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49" w:rsidRPr="006C1C49" w:rsidRDefault="006C1C49" w:rsidP="006C1C49">
      <w:pPr>
        <w:spacing w:line="360" w:lineRule="auto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6C1C49">
        <w:rPr>
          <w:rFonts w:asciiTheme="minorEastAsia" w:eastAsiaTheme="minorEastAsia" w:hAnsiTheme="minorEastAsia" w:hint="eastAsia"/>
          <w:sz w:val="28"/>
          <w:szCs w:val="28"/>
        </w:rPr>
        <w:t>（18）校级领导干部社会兼职情况</w:t>
      </w:r>
    </w:p>
    <w:p w:rsidR="004358AB" w:rsidRPr="006C1C49" w:rsidRDefault="006C1C49" w:rsidP="006C1C49">
      <w:pPr>
        <w:spacing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6C1C49">
        <w:rPr>
          <w:rFonts w:asciiTheme="minorEastAsia" w:eastAsiaTheme="minorEastAsia" w:hAnsiTheme="minorEastAsia" w:hint="eastAsia"/>
          <w:sz w:val="28"/>
          <w:szCs w:val="28"/>
        </w:rPr>
        <w:t>2018年9月1日—2019年8月31日无新任兼职</w:t>
      </w:r>
    </w:p>
    <w:sectPr w:rsidR="004358AB" w:rsidRPr="006C1C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3B87"/>
    <w:rsid w:val="00323B43"/>
    <w:rsid w:val="003D37D8"/>
    <w:rsid w:val="00426133"/>
    <w:rsid w:val="004358AB"/>
    <w:rsid w:val="006C1C4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2019-10-24T07:46:00Z</dcterms:modified>
</cp:coreProperties>
</file>