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4" w:rsidRDefault="0010287B">
      <w:pPr>
        <w:spacing w:line="5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3.15pt;margin-top:-9.7pt;width:460.8pt;height:99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" stroked="f">
            <v:textbox>
              <w:txbxContent>
                <w:p w:rsidR="0010287B" w:rsidRPr="00B359DE" w:rsidRDefault="00B67B9B" w:rsidP="0010287B">
                  <w:pPr>
                    <w:jc w:val="distribute"/>
                    <w:rPr>
                      <w:rFonts w:ascii="华文中宋" w:eastAsia="华文中宋" w:hAnsi="华文中宋"/>
                      <w:color w:val="FF0000"/>
                      <w:spacing w:val="-40"/>
                      <w:w w:val="66"/>
                      <w:sz w:val="130"/>
                      <w:szCs w:val="130"/>
                    </w:rPr>
                  </w:pPr>
                  <w:r>
                    <w:rPr>
                      <w:rFonts w:ascii="华文中宋" w:eastAsia="华文中宋" w:hAnsi="华文中宋" w:hint="eastAsia"/>
                      <w:color w:val="FF0000"/>
                      <w:spacing w:val="-40"/>
                      <w:w w:val="66"/>
                      <w:sz w:val="130"/>
                      <w:szCs w:val="130"/>
                    </w:rPr>
                    <w:t>政工干部培训进修学院</w:t>
                  </w:r>
                </w:p>
              </w:txbxContent>
            </v:textbox>
          </v:shape>
        </w:pict>
      </w:r>
    </w:p>
    <w:p w:rsidR="0010287B" w:rsidRDefault="0010287B" w:rsidP="00D42121">
      <w:pPr>
        <w:spacing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10287B" w:rsidRDefault="0010287B" w:rsidP="00D42121">
      <w:pPr>
        <w:spacing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10287B" w:rsidRDefault="0010287B" w:rsidP="00D42121">
      <w:pPr>
        <w:spacing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10287B" w:rsidRDefault="0010287B" w:rsidP="00D42121">
      <w:pPr>
        <w:spacing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noProof/>
          <w:sz w:val="44"/>
          <w:szCs w:val="4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2" o:spid="_x0000_s1027" type="#_x0000_t34" style="position:absolute;left:0;text-align:left;margin-left:1.1pt;margin-top:10.7pt;width:456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" adj="10799,-94845600,-3405" strokecolor="red" strokeweight="2.25pt"/>
        </w:pict>
      </w:r>
    </w:p>
    <w:p w:rsidR="0010287B" w:rsidRDefault="0010287B" w:rsidP="0010287B">
      <w:pPr>
        <w:spacing w:line="800" w:lineRule="exact"/>
        <w:jc w:val="center"/>
        <w:rPr>
          <w:rFonts w:ascii="仿宋" w:eastAsia="仿宋" w:hAnsi="仿宋" w:hint="eastAsia"/>
          <w:b/>
          <w:sz w:val="52"/>
          <w:szCs w:val="52"/>
        </w:rPr>
      </w:pPr>
    </w:p>
    <w:p w:rsidR="002F558A" w:rsidRPr="0010287B" w:rsidRDefault="0024418B" w:rsidP="0010287B">
      <w:pPr>
        <w:spacing w:line="800" w:lineRule="exact"/>
        <w:jc w:val="center"/>
        <w:rPr>
          <w:rFonts w:ascii="仿宋" w:eastAsia="仿宋" w:hAnsi="仿宋" w:hint="eastAsia"/>
          <w:b/>
          <w:sz w:val="52"/>
          <w:szCs w:val="52"/>
        </w:rPr>
      </w:pPr>
      <w:r w:rsidRPr="0010287B">
        <w:rPr>
          <w:rFonts w:ascii="仿宋" w:eastAsia="仿宋" w:hAnsi="仿宋" w:hint="eastAsia"/>
          <w:b/>
          <w:sz w:val="52"/>
          <w:szCs w:val="52"/>
        </w:rPr>
        <w:t>2020</w:t>
      </w:r>
      <w:r w:rsidR="004970C4" w:rsidRPr="0010287B">
        <w:rPr>
          <w:rFonts w:ascii="仿宋" w:eastAsia="仿宋" w:hAnsi="仿宋" w:hint="eastAsia"/>
          <w:b/>
          <w:sz w:val="52"/>
          <w:szCs w:val="52"/>
        </w:rPr>
        <w:t>年</w:t>
      </w:r>
      <w:r w:rsidR="002F558A" w:rsidRPr="0010287B">
        <w:rPr>
          <w:rFonts w:ascii="仿宋" w:eastAsia="仿宋" w:hAnsi="仿宋" w:hint="eastAsia"/>
          <w:b/>
          <w:sz w:val="52"/>
          <w:szCs w:val="52"/>
        </w:rPr>
        <w:t>天津市政工专业人员</w:t>
      </w:r>
      <w:r w:rsidR="00435783" w:rsidRPr="0010287B">
        <w:rPr>
          <w:rFonts w:ascii="仿宋" w:eastAsia="仿宋" w:hAnsi="仿宋" w:hint="eastAsia"/>
          <w:b/>
          <w:sz w:val="52"/>
          <w:szCs w:val="52"/>
        </w:rPr>
        <w:t>经常性</w:t>
      </w:r>
    </w:p>
    <w:p w:rsidR="004970C4" w:rsidRPr="0010287B" w:rsidRDefault="00E001E4" w:rsidP="0010287B">
      <w:pPr>
        <w:spacing w:line="80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10287B">
        <w:rPr>
          <w:rFonts w:ascii="仿宋" w:eastAsia="仿宋" w:hAnsi="仿宋" w:hint="eastAsia"/>
          <w:b/>
          <w:sz w:val="52"/>
          <w:szCs w:val="52"/>
        </w:rPr>
        <w:t>继续教育网络</w:t>
      </w:r>
      <w:r w:rsidR="004970C4" w:rsidRPr="0010287B">
        <w:rPr>
          <w:rFonts w:ascii="仿宋" w:eastAsia="仿宋" w:hAnsi="仿宋" w:hint="eastAsia"/>
          <w:b/>
          <w:sz w:val="52"/>
          <w:szCs w:val="52"/>
        </w:rPr>
        <w:t>培训通知</w:t>
      </w:r>
    </w:p>
    <w:p w:rsidR="004970C4" w:rsidRDefault="004970C4" w:rsidP="00D42121">
      <w:pPr>
        <w:spacing w:line="540" w:lineRule="exact"/>
        <w:rPr>
          <w:rFonts w:ascii="Times New Roman" w:eastAsia="仿宋_GB2312" w:hAnsi="Times New Roman"/>
          <w:sz w:val="34"/>
          <w:szCs w:val="34"/>
        </w:rPr>
      </w:pPr>
    </w:p>
    <w:p w:rsidR="00CB6F51" w:rsidRDefault="00CB6F51" w:rsidP="00D42121">
      <w:pPr>
        <w:spacing w:line="540" w:lineRule="exact"/>
        <w:rPr>
          <w:rFonts w:ascii="Times New Roman" w:eastAsia="仿宋_GB2312" w:hAnsi="Times New Roman" w:hint="eastAsia"/>
          <w:sz w:val="34"/>
          <w:szCs w:val="34"/>
        </w:rPr>
      </w:pPr>
    </w:p>
    <w:p w:rsidR="005D4776" w:rsidRDefault="005D4776" w:rsidP="00D42121">
      <w:pPr>
        <w:spacing w:line="540" w:lineRule="exact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各有关单位政工职评办：</w:t>
      </w:r>
    </w:p>
    <w:p w:rsidR="005D4776" w:rsidRPr="005D4776" w:rsidRDefault="005D4776" w:rsidP="00D42121">
      <w:pPr>
        <w:spacing w:line="540" w:lineRule="exact"/>
        <w:ind w:firstLine="690"/>
        <w:rPr>
          <w:rFonts w:ascii="黑体" w:eastAsia="黑体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为进一步加强我市政工专业人员继续教育培训工作，按照</w:t>
      </w:r>
      <w:r w:rsidR="009D27AD" w:rsidRPr="002643B3">
        <w:rPr>
          <w:rFonts w:ascii="Times New Roman" w:eastAsia="仿宋_GB2312" w:hAnsi="Times New Roman"/>
          <w:sz w:val="34"/>
          <w:szCs w:val="34"/>
        </w:rPr>
        <w:t>《</w:t>
      </w:r>
      <w:r w:rsidR="009D27AD">
        <w:rPr>
          <w:rFonts w:ascii="Times New Roman" w:eastAsia="仿宋_GB2312" w:hAnsi="Times New Roman" w:hint="eastAsia"/>
          <w:sz w:val="34"/>
          <w:szCs w:val="34"/>
        </w:rPr>
        <w:t>关于印发</w:t>
      </w:r>
      <w:r w:rsidR="009D27AD">
        <w:rPr>
          <w:rFonts w:ascii="Times New Roman" w:eastAsia="仿宋_GB2312" w:hAnsi="Times New Roman" w:hint="eastAsia"/>
          <w:sz w:val="34"/>
          <w:szCs w:val="34"/>
        </w:rPr>
        <w:t>&lt;</w:t>
      </w:r>
      <w:r w:rsidR="009D27AD">
        <w:rPr>
          <w:rFonts w:ascii="Times New Roman" w:eastAsia="仿宋_GB2312" w:hAnsi="Times New Roman" w:hint="eastAsia"/>
          <w:sz w:val="34"/>
          <w:szCs w:val="34"/>
        </w:rPr>
        <w:t>天津市思想政治工作专业职务评审实施意见</w:t>
      </w:r>
      <w:r w:rsidR="009D27AD">
        <w:rPr>
          <w:rFonts w:ascii="Times New Roman" w:eastAsia="仿宋_GB2312" w:hAnsi="Times New Roman" w:hint="eastAsia"/>
          <w:sz w:val="34"/>
          <w:szCs w:val="34"/>
        </w:rPr>
        <w:t>&gt;</w:t>
      </w:r>
      <w:r w:rsidR="009D27AD">
        <w:rPr>
          <w:rFonts w:ascii="Times New Roman" w:eastAsia="仿宋_GB2312" w:hAnsi="Times New Roman" w:hint="eastAsia"/>
          <w:sz w:val="34"/>
          <w:szCs w:val="34"/>
        </w:rPr>
        <w:t>的通知</w:t>
      </w:r>
      <w:r w:rsidR="009D27AD" w:rsidRPr="002643B3">
        <w:rPr>
          <w:rFonts w:ascii="Times New Roman" w:eastAsia="仿宋_GB2312" w:hAnsi="Times New Roman"/>
          <w:sz w:val="34"/>
          <w:szCs w:val="34"/>
        </w:rPr>
        <w:t>》</w:t>
      </w:r>
      <w:r w:rsidR="002B6D58">
        <w:rPr>
          <w:rFonts w:ascii="Times New Roman" w:eastAsia="仿宋_GB2312" w:hAnsi="Times New Roman" w:hint="eastAsia"/>
          <w:sz w:val="34"/>
          <w:szCs w:val="34"/>
        </w:rPr>
        <w:t>（津党宣办［</w:t>
      </w:r>
      <w:r w:rsidR="009D27AD">
        <w:rPr>
          <w:rFonts w:ascii="Times New Roman" w:eastAsia="仿宋_GB2312" w:hAnsi="Times New Roman" w:hint="eastAsia"/>
          <w:sz w:val="34"/>
          <w:szCs w:val="34"/>
        </w:rPr>
        <w:t>2019</w:t>
      </w:r>
      <w:r w:rsidR="002B6D58">
        <w:rPr>
          <w:rFonts w:ascii="Times New Roman" w:eastAsia="仿宋_GB2312" w:hAnsi="Times New Roman" w:hint="eastAsia"/>
          <w:sz w:val="34"/>
          <w:szCs w:val="34"/>
        </w:rPr>
        <w:t>］</w:t>
      </w:r>
      <w:r w:rsidR="009D27AD">
        <w:rPr>
          <w:rFonts w:ascii="Times New Roman" w:eastAsia="仿宋_GB2312" w:hAnsi="Times New Roman" w:hint="eastAsia"/>
          <w:sz w:val="34"/>
          <w:szCs w:val="34"/>
        </w:rPr>
        <w:t>12</w:t>
      </w:r>
      <w:r w:rsidR="009D27AD">
        <w:rPr>
          <w:rFonts w:ascii="Times New Roman" w:eastAsia="仿宋_GB2312" w:hAnsi="Times New Roman" w:hint="eastAsia"/>
          <w:sz w:val="34"/>
          <w:szCs w:val="34"/>
        </w:rPr>
        <w:t>号）</w:t>
      </w:r>
      <w:r>
        <w:rPr>
          <w:rFonts w:ascii="Times New Roman" w:eastAsia="仿宋_GB2312" w:hAnsi="Times New Roman" w:hint="eastAsia"/>
          <w:sz w:val="34"/>
          <w:szCs w:val="34"/>
        </w:rPr>
        <w:t>要求，</w:t>
      </w:r>
      <w:r w:rsidR="009D27AD">
        <w:rPr>
          <w:rFonts w:ascii="Times New Roman" w:eastAsia="仿宋_GB2312" w:hAnsi="Times New Roman" w:hint="eastAsia"/>
          <w:sz w:val="34"/>
          <w:szCs w:val="34"/>
        </w:rPr>
        <w:t>受市政工职评办委托，</w:t>
      </w:r>
      <w:r w:rsidR="004549C1" w:rsidRPr="004549C1">
        <w:rPr>
          <w:rFonts w:ascii="Times New Roman" w:eastAsia="仿宋_GB2312" w:hAnsi="Times New Roman" w:hint="eastAsia"/>
          <w:sz w:val="34"/>
          <w:szCs w:val="34"/>
        </w:rPr>
        <w:t>政工干部培训进修学院</w:t>
      </w:r>
      <w:r w:rsidR="009D27AD">
        <w:rPr>
          <w:rFonts w:ascii="Times New Roman" w:eastAsia="仿宋_GB2312" w:hAnsi="Times New Roman" w:hint="eastAsia"/>
          <w:sz w:val="34"/>
          <w:szCs w:val="34"/>
        </w:rPr>
        <w:t>承办相关培训工作。</w:t>
      </w:r>
      <w:r w:rsidR="00575B22">
        <w:rPr>
          <w:rFonts w:ascii="Times New Roman" w:eastAsia="仿宋_GB2312" w:hAnsi="Times New Roman" w:hint="eastAsia"/>
          <w:sz w:val="34"/>
          <w:szCs w:val="34"/>
        </w:rPr>
        <w:t>现将</w:t>
      </w:r>
      <w:r w:rsidR="00DC1717">
        <w:rPr>
          <w:rFonts w:ascii="Times New Roman" w:eastAsia="仿宋_GB2312" w:hAnsi="Times New Roman" w:hint="eastAsia"/>
          <w:sz w:val="34"/>
          <w:szCs w:val="34"/>
        </w:rPr>
        <w:t>有关事宜</w:t>
      </w:r>
      <w:r>
        <w:rPr>
          <w:rFonts w:ascii="Times New Roman" w:eastAsia="仿宋_GB2312" w:hAnsi="Times New Roman" w:hint="eastAsia"/>
          <w:sz w:val="34"/>
          <w:szCs w:val="34"/>
        </w:rPr>
        <w:t>通知如下：</w:t>
      </w:r>
    </w:p>
    <w:p w:rsidR="004970C4" w:rsidRDefault="001E1304" w:rsidP="00D42121">
      <w:pPr>
        <w:spacing w:line="540" w:lineRule="exact"/>
        <w:ind w:firstLineChars="200" w:firstLine="680"/>
        <w:rPr>
          <w:rFonts w:ascii="黑体" w:eastAsia="黑体" w:hAnsi="Times New Roman"/>
          <w:sz w:val="34"/>
          <w:szCs w:val="34"/>
        </w:rPr>
      </w:pPr>
      <w:r>
        <w:rPr>
          <w:rFonts w:ascii="黑体" w:eastAsia="黑体" w:hAnsi="Times New Roman" w:hint="eastAsia"/>
          <w:sz w:val="34"/>
          <w:szCs w:val="34"/>
        </w:rPr>
        <w:t>一、培训时间</w:t>
      </w:r>
    </w:p>
    <w:p w:rsidR="001E1304" w:rsidRDefault="004970C4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天津市政工专业人员</w:t>
      </w:r>
      <w:r w:rsidR="0064597A">
        <w:rPr>
          <w:rFonts w:ascii="Times New Roman" w:eastAsia="仿宋_GB2312" w:hAnsi="Times New Roman" w:hint="eastAsia"/>
          <w:sz w:val="34"/>
          <w:szCs w:val="34"/>
        </w:rPr>
        <w:t>经常性</w:t>
      </w:r>
      <w:r>
        <w:rPr>
          <w:rFonts w:ascii="Times New Roman" w:eastAsia="仿宋_GB2312" w:hAnsi="Times New Roman" w:hint="eastAsia"/>
          <w:sz w:val="34"/>
          <w:szCs w:val="34"/>
        </w:rPr>
        <w:t>继续教育网</w:t>
      </w:r>
      <w:r w:rsidR="00E001E4">
        <w:rPr>
          <w:rFonts w:ascii="Times New Roman" w:eastAsia="仿宋_GB2312" w:hAnsi="Times New Roman" w:hint="eastAsia"/>
          <w:sz w:val="34"/>
          <w:szCs w:val="34"/>
        </w:rPr>
        <w:t>络</w:t>
      </w:r>
      <w:r>
        <w:rPr>
          <w:rFonts w:ascii="Times New Roman" w:eastAsia="仿宋_GB2312" w:hAnsi="Times New Roman" w:hint="eastAsia"/>
          <w:sz w:val="34"/>
          <w:szCs w:val="34"/>
        </w:rPr>
        <w:t>培训开网时间为</w:t>
      </w:r>
      <w:r w:rsidR="005C5DE6">
        <w:rPr>
          <w:rFonts w:ascii="Times New Roman" w:eastAsia="仿宋_GB2312" w:hAnsi="Times New Roman"/>
          <w:sz w:val="34"/>
          <w:szCs w:val="34"/>
        </w:rPr>
        <w:t>2020</w:t>
      </w:r>
      <w:r>
        <w:rPr>
          <w:rFonts w:ascii="Times New Roman" w:eastAsia="仿宋_GB2312" w:hAnsi="Times New Roman" w:hint="eastAsia"/>
          <w:sz w:val="34"/>
          <w:szCs w:val="34"/>
        </w:rPr>
        <w:t>年</w:t>
      </w:r>
      <w:r w:rsidR="003400DA">
        <w:rPr>
          <w:rFonts w:ascii="Times New Roman" w:eastAsia="仿宋_GB2312" w:hAnsi="Times New Roman" w:hint="eastAsia"/>
          <w:sz w:val="34"/>
          <w:szCs w:val="34"/>
        </w:rPr>
        <w:t>6</w:t>
      </w:r>
      <w:r>
        <w:rPr>
          <w:rFonts w:ascii="Times New Roman" w:eastAsia="仿宋_GB2312" w:hAnsi="Times New Roman" w:hint="eastAsia"/>
          <w:sz w:val="34"/>
          <w:szCs w:val="34"/>
        </w:rPr>
        <w:t>月</w:t>
      </w:r>
      <w:r w:rsidR="00A91228">
        <w:rPr>
          <w:rFonts w:ascii="Times New Roman" w:eastAsia="仿宋_GB2312" w:hAnsi="Times New Roman" w:hint="eastAsia"/>
          <w:sz w:val="34"/>
          <w:szCs w:val="34"/>
        </w:rPr>
        <w:t>5</w:t>
      </w:r>
      <w:r>
        <w:rPr>
          <w:rFonts w:ascii="Times New Roman" w:eastAsia="仿宋_GB2312" w:hAnsi="Times New Roman" w:hint="eastAsia"/>
          <w:sz w:val="34"/>
          <w:szCs w:val="34"/>
        </w:rPr>
        <w:t>日至</w:t>
      </w:r>
      <w:r>
        <w:rPr>
          <w:rFonts w:ascii="Times New Roman" w:eastAsia="仿宋_GB2312" w:hAnsi="Times New Roman"/>
          <w:sz w:val="34"/>
          <w:szCs w:val="34"/>
        </w:rPr>
        <w:t>12</w:t>
      </w:r>
      <w:r>
        <w:rPr>
          <w:rFonts w:ascii="Times New Roman" w:eastAsia="仿宋_GB2312" w:hAnsi="Times New Roman" w:hint="eastAsia"/>
          <w:sz w:val="34"/>
          <w:szCs w:val="34"/>
        </w:rPr>
        <w:t>月</w:t>
      </w:r>
      <w:r>
        <w:rPr>
          <w:rFonts w:ascii="Times New Roman" w:eastAsia="仿宋_GB2312" w:hAnsi="Times New Roman"/>
          <w:sz w:val="34"/>
          <w:szCs w:val="34"/>
        </w:rPr>
        <w:t>31</w:t>
      </w:r>
      <w:r w:rsidR="001E1304">
        <w:rPr>
          <w:rFonts w:ascii="Times New Roman" w:eastAsia="仿宋_GB2312" w:hAnsi="Times New Roman" w:hint="eastAsia"/>
          <w:sz w:val="34"/>
          <w:szCs w:val="34"/>
        </w:rPr>
        <w:t>日。</w:t>
      </w:r>
    </w:p>
    <w:p w:rsidR="001E1304" w:rsidRDefault="001E1304" w:rsidP="00D42121">
      <w:pPr>
        <w:spacing w:line="540" w:lineRule="exact"/>
        <w:ind w:firstLineChars="200" w:firstLine="680"/>
        <w:rPr>
          <w:rFonts w:ascii="Times New Roman" w:eastAsia="仿宋_GB2312" w:hAnsi="Times New Roman" w:hint="eastAsia"/>
          <w:sz w:val="34"/>
          <w:szCs w:val="34"/>
        </w:rPr>
      </w:pPr>
      <w:r w:rsidRPr="001E1304">
        <w:rPr>
          <w:rFonts w:ascii="黑体" w:eastAsia="黑体" w:hAnsi="黑体" w:hint="eastAsia"/>
          <w:sz w:val="34"/>
          <w:szCs w:val="34"/>
        </w:rPr>
        <w:t>二、参训范围</w:t>
      </w:r>
    </w:p>
    <w:p w:rsidR="00FD4A03" w:rsidRDefault="004970C4" w:rsidP="00D42121">
      <w:pPr>
        <w:spacing w:line="54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全市各企、事业单位的</w:t>
      </w:r>
      <w:r w:rsidR="00E001E4">
        <w:rPr>
          <w:rFonts w:ascii="Times New Roman" w:eastAsia="仿宋_GB2312" w:hAnsi="Times New Roman" w:hint="eastAsia"/>
          <w:sz w:val="34"/>
          <w:szCs w:val="34"/>
        </w:rPr>
        <w:t>在岗</w:t>
      </w:r>
      <w:r>
        <w:rPr>
          <w:rFonts w:ascii="Times New Roman" w:eastAsia="仿宋_GB2312" w:hAnsi="Times New Roman" w:hint="eastAsia"/>
          <w:sz w:val="34"/>
          <w:szCs w:val="34"/>
        </w:rPr>
        <w:t>政工专业人员。</w:t>
      </w:r>
    </w:p>
    <w:p w:rsidR="004970C4" w:rsidRDefault="001E1304" w:rsidP="00D42121">
      <w:pPr>
        <w:spacing w:line="540" w:lineRule="exact"/>
        <w:ind w:firstLineChars="200" w:firstLine="680"/>
        <w:rPr>
          <w:rFonts w:ascii="黑体" w:eastAsia="黑体" w:hAnsi="Times New Roman"/>
          <w:sz w:val="34"/>
          <w:szCs w:val="34"/>
        </w:rPr>
      </w:pPr>
      <w:r>
        <w:rPr>
          <w:rFonts w:ascii="黑体" w:eastAsia="黑体" w:hAnsi="Times New Roman" w:hint="eastAsia"/>
          <w:sz w:val="34"/>
          <w:szCs w:val="34"/>
        </w:rPr>
        <w:t>三</w:t>
      </w:r>
      <w:r w:rsidR="004970C4">
        <w:rPr>
          <w:rFonts w:ascii="黑体" w:eastAsia="黑体" w:hAnsi="Times New Roman" w:hint="eastAsia"/>
          <w:sz w:val="34"/>
          <w:szCs w:val="34"/>
        </w:rPr>
        <w:t xml:space="preserve">、培训方式　　</w:t>
      </w:r>
    </w:p>
    <w:p w:rsidR="004970C4" w:rsidRDefault="004970C4" w:rsidP="00D42121">
      <w:pPr>
        <w:spacing w:line="540" w:lineRule="exact"/>
        <w:ind w:firstLine="69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采</w:t>
      </w:r>
      <w:r w:rsidR="00526C60">
        <w:rPr>
          <w:rFonts w:ascii="Times New Roman" w:eastAsia="仿宋_GB2312" w:hAnsi="Times New Roman" w:hint="eastAsia"/>
          <w:sz w:val="34"/>
          <w:szCs w:val="34"/>
        </w:rPr>
        <w:t>取</w:t>
      </w:r>
      <w:r>
        <w:rPr>
          <w:rFonts w:ascii="Times New Roman" w:eastAsia="仿宋_GB2312" w:hAnsi="Times New Roman" w:hint="eastAsia"/>
          <w:sz w:val="34"/>
          <w:szCs w:val="34"/>
        </w:rPr>
        <w:t>学员网上自学考试方式，分为必修课和选修课，实行</w:t>
      </w:r>
      <w:r>
        <w:rPr>
          <w:rFonts w:ascii="Times New Roman" w:eastAsia="仿宋_GB2312" w:hAnsi="Times New Roman" w:hint="eastAsia"/>
          <w:sz w:val="34"/>
          <w:szCs w:val="34"/>
        </w:rPr>
        <w:lastRenderedPageBreak/>
        <w:t>学</w:t>
      </w:r>
      <w:r w:rsidR="00C6040C">
        <w:rPr>
          <w:rFonts w:ascii="Times New Roman" w:eastAsia="仿宋_GB2312" w:hAnsi="Times New Roman" w:hint="eastAsia"/>
          <w:sz w:val="34"/>
          <w:szCs w:val="34"/>
        </w:rPr>
        <w:t>时</w:t>
      </w:r>
      <w:r>
        <w:rPr>
          <w:rFonts w:ascii="Times New Roman" w:eastAsia="仿宋_GB2312" w:hAnsi="Times New Roman" w:hint="eastAsia"/>
          <w:sz w:val="34"/>
          <w:szCs w:val="34"/>
        </w:rPr>
        <w:t>制，每年修满</w:t>
      </w:r>
      <w:r>
        <w:rPr>
          <w:rFonts w:ascii="Times New Roman" w:eastAsia="仿宋_GB2312" w:hAnsi="Times New Roman"/>
          <w:sz w:val="34"/>
          <w:szCs w:val="34"/>
        </w:rPr>
        <w:t>32</w:t>
      </w:r>
      <w:r>
        <w:rPr>
          <w:rFonts w:ascii="Times New Roman" w:eastAsia="仿宋_GB2312" w:hAnsi="Times New Roman" w:hint="eastAsia"/>
          <w:sz w:val="34"/>
          <w:szCs w:val="34"/>
        </w:rPr>
        <w:t>学时。</w:t>
      </w:r>
    </w:p>
    <w:p w:rsidR="004970C4" w:rsidRDefault="00EE3DFB" w:rsidP="00D42121">
      <w:pPr>
        <w:spacing w:line="540" w:lineRule="exact"/>
        <w:rPr>
          <w:rFonts w:ascii="Times New Roman" w:eastAsia="仿宋_GB2312" w:hAnsi="Times New Roman"/>
          <w:spacing w:val="2"/>
          <w:sz w:val="34"/>
          <w:szCs w:val="34"/>
        </w:rPr>
      </w:pPr>
      <w:r>
        <w:rPr>
          <w:rFonts w:ascii="Times New Roman" w:eastAsia="仿宋_GB2312" w:hAnsi="Times New Roman" w:hint="eastAsia"/>
          <w:spacing w:val="2"/>
          <w:sz w:val="34"/>
          <w:szCs w:val="34"/>
        </w:rPr>
        <w:t xml:space="preserve">    </w:t>
      </w:r>
      <w:r w:rsidR="004970C4">
        <w:rPr>
          <w:rFonts w:ascii="Times New Roman" w:eastAsia="仿宋_GB2312" w:hAnsi="Times New Roman" w:hint="eastAsia"/>
          <w:spacing w:val="2"/>
          <w:sz w:val="34"/>
          <w:szCs w:val="34"/>
        </w:rPr>
        <w:t>请各</w:t>
      </w:r>
      <w:r w:rsidR="00E001E4">
        <w:rPr>
          <w:rFonts w:ascii="Times New Roman" w:eastAsia="仿宋_GB2312" w:hAnsi="Times New Roman" w:hint="eastAsia"/>
          <w:spacing w:val="2"/>
          <w:sz w:val="34"/>
          <w:szCs w:val="34"/>
        </w:rPr>
        <w:t>有关</w:t>
      </w:r>
      <w:r w:rsidR="004970C4">
        <w:rPr>
          <w:rFonts w:ascii="Times New Roman" w:eastAsia="仿宋_GB2312" w:hAnsi="Times New Roman" w:hint="eastAsia"/>
          <w:spacing w:val="2"/>
          <w:sz w:val="34"/>
          <w:szCs w:val="34"/>
        </w:rPr>
        <w:t>单位</w:t>
      </w:r>
      <w:r w:rsidR="00E001E4">
        <w:rPr>
          <w:rFonts w:ascii="Times New Roman" w:eastAsia="仿宋_GB2312" w:hAnsi="Times New Roman" w:hint="eastAsia"/>
          <w:spacing w:val="2"/>
          <w:sz w:val="34"/>
          <w:szCs w:val="34"/>
        </w:rPr>
        <w:t>政工职评办</w:t>
      </w:r>
      <w:r w:rsidR="004970C4">
        <w:rPr>
          <w:rFonts w:ascii="Times New Roman" w:eastAsia="仿宋_GB2312" w:hAnsi="Times New Roman" w:hint="eastAsia"/>
          <w:spacing w:val="2"/>
          <w:sz w:val="34"/>
          <w:szCs w:val="34"/>
        </w:rPr>
        <w:t>组织本地区、本部门、本单位政工专业人员登录天津市政工专业人员继续教育培训网</w:t>
      </w:r>
      <w:hyperlink r:id="rId7" w:history="1">
        <w:r w:rsidR="007D363E" w:rsidRPr="001D480A">
          <w:rPr>
            <w:rStyle w:val="a3"/>
            <w:rFonts w:ascii="Times New Roman" w:eastAsia="仿宋_GB2312" w:hAnsi="Times New Roman"/>
            <w:sz w:val="34"/>
            <w:szCs w:val="34"/>
          </w:rPr>
          <w:t>tjzgwp.chinahrt.com</w:t>
        </w:r>
      </w:hyperlink>
      <w:r w:rsidR="004970C4">
        <w:rPr>
          <w:rFonts w:ascii="Times New Roman" w:eastAsia="仿宋_GB2312" w:hAnsi="Times New Roman" w:hint="eastAsia"/>
          <w:spacing w:val="2"/>
          <w:sz w:val="34"/>
          <w:szCs w:val="34"/>
        </w:rPr>
        <w:t>进行注册，在网上按要求完成必修课程和选修课程的学习和考试（必修课</w:t>
      </w:r>
      <w:r w:rsidR="007A7A24">
        <w:rPr>
          <w:rFonts w:ascii="Times New Roman" w:eastAsia="仿宋_GB2312" w:hAnsi="Times New Roman" w:hint="eastAsia"/>
          <w:spacing w:val="2"/>
          <w:sz w:val="34"/>
          <w:szCs w:val="34"/>
        </w:rPr>
        <w:t>18</w:t>
      </w:r>
      <w:r w:rsidR="007A7A24">
        <w:rPr>
          <w:rFonts w:ascii="Times New Roman" w:eastAsia="仿宋_GB2312" w:hAnsi="Times New Roman" w:hint="eastAsia"/>
          <w:spacing w:val="2"/>
          <w:sz w:val="34"/>
          <w:szCs w:val="34"/>
        </w:rPr>
        <w:t>学时</w:t>
      </w:r>
      <w:r w:rsidR="004970C4">
        <w:rPr>
          <w:rFonts w:ascii="Times New Roman" w:eastAsia="仿宋_GB2312" w:hAnsi="Times New Roman" w:hint="eastAsia"/>
          <w:spacing w:val="2"/>
          <w:sz w:val="34"/>
          <w:szCs w:val="34"/>
        </w:rPr>
        <w:t>学习并考试，</w:t>
      </w:r>
      <w:r w:rsidR="004970C4">
        <w:rPr>
          <w:rFonts w:ascii="Times New Roman" w:eastAsia="仿宋_GB2312" w:hAnsi="Times New Roman"/>
          <w:spacing w:val="2"/>
          <w:sz w:val="34"/>
          <w:szCs w:val="34"/>
        </w:rPr>
        <w:t>60</w:t>
      </w:r>
      <w:r w:rsidR="004970C4">
        <w:rPr>
          <w:rFonts w:ascii="Times New Roman" w:eastAsia="仿宋_GB2312" w:hAnsi="Times New Roman" w:hint="eastAsia"/>
          <w:spacing w:val="2"/>
          <w:sz w:val="34"/>
          <w:szCs w:val="34"/>
        </w:rPr>
        <w:t>分合格；选修课</w:t>
      </w:r>
      <w:r w:rsidR="007A7A24">
        <w:rPr>
          <w:rFonts w:ascii="Times New Roman" w:eastAsia="仿宋_GB2312" w:hAnsi="Times New Roman" w:hint="eastAsia"/>
          <w:spacing w:val="2"/>
          <w:sz w:val="34"/>
          <w:szCs w:val="34"/>
        </w:rPr>
        <w:t>14</w:t>
      </w:r>
      <w:r w:rsidR="007A7A24">
        <w:rPr>
          <w:rFonts w:ascii="Times New Roman" w:eastAsia="仿宋_GB2312" w:hAnsi="Times New Roman" w:hint="eastAsia"/>
          <w:spacing w:val="2"/>
          <w:sz w:val="34"/>
          <w:szCs w:val="34"/>
        </w:rPr>
        <w:t>学时</w:t>
      </w:r>
      <w:r w:rsidR="004970C4">
        <w:rPr>
          <w:rFonts w:ascii="Times New Roman" w:eastAsia="仿宋_GB2312" w:hAnsi="Times New Roman" w:hint="eastAsia"/>
          <w:spacing w:val="2"/>
          <w:sz w:val="34"/>
          <w:szCs w:val="34"/>
        </w:rPr>
        <w:t>只学习不考试）。</w:t>
      </w:r>
    </w:p>
    <w:p w:rsidR="004970C4" w:rsidRDefault="004970C4" w:rsidP="00D42121">
      <w:pPr>
        <w:spacing w:line="540" w:lineRule="exact"/>
        <w:rPr>
          <w:rFonts w:ascii="黑体" w:eastAsia="黑体" w:hAnsi="Times New Roman"/>
          <w:sz w:val="34"/>
          <w:szCs w:val="34"/>
        </w:rPr>
      </w:pPr>
      <w:r>
        <w:rPr>
          <w:rFonts w:ascii="黑体" w:eastAsia="黑体" w:hAnsi="Times New Roman" w:hint="eastAsia"/>
          <w:sz w:val="34"/>
          <w:szCs w:val="34"/>
        </w:rPr>
        <w:t xml:space="preserve">　　</w:t>
      </w:r>
      <w:r w:rsidR="006D0BBC">
        <w:rPr>
          <w:rFonts w:ascii="黑体" w:eastAsia="黑体" w:hAnsi="Times New Roman" w:hint="eastAsia"/>
          <w:sz w:val="34"/>
          <w:szCs w:val="34"/>
        </w:rPr>
        <w:t>四</w:t>
      </w:r>
      <w:r>
        <w:rPr>
          <w:rFonts w:ascii="黑体" w:eastAsia="黑体" w:hAnsi="Times New Roman" w:hint="eastAsia"/>
          <w:sz w:val="34"/>
          <w:szCs w:val="34"/>
        </w:rPr>
        <w:t>、培训</w:t>
      </w:r>
      <w:r w:rsidR="00AF6A89">
        <w:rPr>
          <w:rFonts w:ascii="黑体" w:eastAsia="黑体" w:hAnsi="Times New Roman" w:hint="eastAsia"/>
          <w:sz w:val="34"/>
          <w:szCs w:val="34"/>
        </w:rPr>
        <w:t>费用</w:t>
      </w:r>
    </w:p>
    <w:p w:rsidR="00921A3E" w:rsidRPr="00B902A0" w:rsidRDefault="00D02FD4" w:rsidP="00D42121">
      <w:pPr>
        <w:spacing w:line="540" w:lineRule="exact"/>
        <w:ind w:firstLine="690"/>
        <w:rPr>
          <w:rFonts w:ascii="楷体_GB2312" w:eastAsia="楷体_GB2312" w:hAnsi="Times New Roman" w:hint="eastAsia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2020</w:t>
      </w:r>
      <w:r>
        <w:rPr>
          <w:rFonts w:ascii="Times New Roman" w:eastAsia="仿宋_GB2312" w:hAnsi="Times New Roman" w:hint="eastAsia"/>
          <w:sz w:val="34"/>
          <w:szCs w:val="34"/>
        </w:rPr>
        <w:t>年天津市政工专业经常性继续教育网络培训费为</w:t>
      </w:r>
      <w:r>
        <w:rPr>
          <w:rFonts w:ascii="Times New Roman" w:eastAsia="仿宋_GB2312" w:hAnsi="Times New Roman"/>
          <w:spacing w:val="-12"/>
          <w:sz w:val="34"/>
          <w:szCs w:val="34"/>
        </w:rPr>
        <w:t>150</w:t>
      </w:r>
      <w:r>
        <w:rPr>
          <w:rFonts w:ascii="Times New Roman" w:eastAsia="仿宋_GB2312" w:hAnsi="Times New Roman" w:hint="eastAsia"/>
          <w:sz w:val="34"/>
          <w:szCs w:val="34"/>
        </w:rPr>
        <w:t>元</w:t>
      </w:r>
      <w:r>
        <w:rPr>
          <w:rFonts w:ascii="Times New Roman" w:eastAsia="仿宋_GB2312" w:hAnsi="Times New Roman"/>
          <w:sz w:val="34"/>
          <w:szCs w:val="34"/>
        </w:rPr>
        <w:t>/32</w:t>
      </w:r>
      <w:r>
        <w:rPr>
          <w:rFonts w:ascii="Times New Roman" w:eastAsia="仿宋_GB2312" w:hAnsi="Times New Roman" w:hint="eastAsia"/>
          <w:sz w:val="34"/>
          <w:szCs w:val="34"/>
        </w:rPr>
        <w:t>学时</w:t>
      </w:r>
      <w:r w:rsidR="00921A3E">
        <w:rPr>
          <w:rFonts w:ascii="Times New Roman" w:eastAsia="仿宋_GB2312" w:hAnsi="Times New Roman" w:hint="eastAsia"/>
          <w:sz w:val="34"/>
          <w:szCs w:val="34"/>
        </w:rPr>
        <w:t>，此费用支出可</w:t>
      </w:r>
      <w:r w:rsidR="00921A3E" w:rsidRPr="002643B3">
        <w:rPr>
          <w:rFonts w:ascii="Times New Roman" w:eastAsia="仿宋_GB2312" w:hAnsi="Times New Roman"/>
          <w:sz w:val="34"/>
          <w:szCs w:val="34"/>
        </w:rPr>
        <w:t>依据《天津市专业技术人员和管理人员继续教育条例》</w:t>
      </w:r>
      <w:r w:rsidR="00921A3E">
        <w:rPr>
          <w:rFonts w:ascii="Times New Roman" w:eastAsia="仿宋_GB2312" w:hAnsi="Times New Roman" w:hint="eastAsia"/>
          <w:sz w:val="34"/>
          <w:szCs w:val="34"/>
        </w:rPr>
        <w:t>的规</w:t>
      </w:r>
      <w:r w:rsidR="00921A3E" w:rsidRPr="002643B3">
        <w:rPr>
          <w:rFonts w:ascii="Times New Roman" w:eastAsia="仿宋_GB2312" w:hAnsi="Times New Roman"/>
          <w:sz w:val="34"/>
          <w:szCs w:val="34"/>
        </w:rPr>
        <w:t>定</w:t>
      </w:r>
      <w:r w:rsidR="00921A3E">
        <w:rPr>
          <w:rFonts w:ascii="Times New Roman" w:eastAsia="仿宋_GB2312" w:hAnsi="Times New Roman" w:hint="eastAsia"/>
          <w:sz w:val="34"/>
          <w:szCs w:val="34"/>
        </w:rPr>
        <w:t>执行</w:t>
      </w:r>
      <w:r w:rsidR="00921A3E" w:rsidRPr="00D02FD4">
        <w:rPr>
          <w:rFonts w:ascii="仿宋_GB2312" w:eastAsia="仿宋_GB2312" w:hAnsi="Times New Roman" w:hint="eastAsia"/>
          <w:sz w:val="34"/>
          <w:szCs w:val="34"/>
        </w:rPr>
        <w:t>。</w:t>
      </w:r>
    </w:p>
    <w:p w:rsidR="004970C4" w:rsidRDefault="00B52DFA" w:rsidP="00D42121">
      <w:pPr>
        <w:spacing w:line="540" w:lineRule="exact"/>
        <w:ind w:firstLine="690"/>
        <w:rPr>
          <w:rFonts w:ascii="仿宋_GB2312" w:eastAsia="仿宋_GB2312" w:hAnsi="Times New Roman" w:hint="eastAsia"/>
          <w:sz w:val="34"/>
          <w:szCs w:val="34"/>
        </w:rPr>
      </w:pPr>
      <w:r>
        <w:rPr>
          <w:rFonts w:ascii="仿宋_GB2312" w:eastAsia="仿宋_GB2312" w:hAnsi="Times New Roman" w:hint="eastAsia"/>
          <w:sz w:val="34"/>
          <w:szCs w:val="34"/>
        </w:rPr>
        <w:t>采取</w:t>
      </w:r>
      <w:r w:rsidR="004970C4">
        <w:rPr>
          <w:rFonts w:ascii="仿宋_GB2312" w:eastAsia="仿宋_GB2312" w:hAnsi="Times New Roman" w:hint="eastAsia"/>
          <w:sz w:val="34"/>
          <w:szCs w:val="34"/>
        </w:rPr>
        <w:t>线上缴费和线下购卡两种方式：</w:t>
      </w:r>
    </w:p>
    <w:p w:rsidR="004970C4" w:rsidRDefault="004970C4" w:rsidP="00D42121">
      <w:pPr>
        <w:spacing w:line="540" w:lineRule="exact"/>
        <w:ind w:firstLine="690"/>
        <w:rPr>
          <w:rFonts w:ascii="楷体_GB2312" w:eastAsia="楷体_GB2312" w:hAnsi="Times New Roman"/>
          <w:sz w:val="34"/>
          <w:szCs w:val="34"/>
        </w:rPr>
      </w:pPr>
      <w:r>
        <w:rPr>
          <w:rFonts w:ascii="楷体_GB2312" w:eastAsia="楷体_GB2312" w:hAnsi="Times New Roman" w:hint="eastAsia"/>
          <w:sz w:val="34"/>
          <w:szCs w:val="34"/>
        </w:rPr>
        <w:t>（一）关于线上缴费学习</w:t>
      </w:r>
    </w:p>
    <w:p w:rsidR="004970C4" w:rsidRDefault="00685C88" w:rsidP="00D42121">
      <w:pPr>
        <w:spacing w:line="540" w:lineRule="exact"/>
        <w:ind w:firstLine="675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线上缴费时间为</w:t>
      </w:r>
      <w:r w:rsidR="005C5DE6">
        <w:rPr>
          <w:rFonts w:ascii="Times New Roman" w:eastAsia="仿宋_GB2312" w:hAnsi="Times New Roman"/>
          <w:sz w:val="34"/>
          <w:szCs w:val="34"/>
        </w:rPr>
        <w:t>2020</w:t>
      </w:r>
      <w:r w:rsidR="004970C4">
        <w:rPr>
          <w:rFonts w:ascii="Times New Roman" w:eastAsia="仿宋_GB2312" w:hAnsi="Times New Roman" w:hint="eastAsia"/>
          <w:sz w:val="34"/>
          <w:szCs w:val="34"/>
        </w:rPr>
        <w:t>年</w:t>
      </w:r>
      <w:r w:rsidR="003400DA">
        <w:rPr>
          <w:rFonts w:ascii="Times New Roman" w:eastAsia="仿宋_GB2312" w:hAnsi="Times New Roman" w:hint="eastAsia"/>
          <w:sz w:val="34"/>
          <w:szCs w:val="34"/>
        </w:rPr>
        <w:t>6</w:t>
      </w:r>
      <w:r w:rsidR="004970C4">
        <w:rPr>
          <w:rFonts w:ascii="Times New Roman" w:eastAsia="仿宋_GB2312" w:hAnsi="Times New Roman" w:hint="eastAsia"/>
          <w:sz w:val="34"/>
          <w:szCs w:val="34"/>
        </w:rPr>
        <w:t>月</w:t>
      </w:r>
      <w:r w:rsidR="00A91228">
        <w:rPr>
          <w:rFonts w:ascii="Times New Roman" w:eastAsia="仿宋_GB2312" w:hAnsi="Times New Roman" w:hint="eastAsia"/>
          <w:sz w:val="34"/>
          <w:szCs w:val="34"/>
        </w:rPr>
        <w:t>5</w:t>
      </w:r>
      <w:r w:rsidR="004970C4">
        <w:rPr>
          <w:rFonts w:ascii="Times New Roman" w:eastAsia="仿宋_GB2312" w:hAnsi="Times New Roman" w:hint="eastAsia"/>
          <w:sz w:val="34"/>
          <w:szCs w:val="34"/>
        </w:rPr>
        <w:t>日－</w:t>
      </w:r>
      <w:r w:rsidR="007B1267" w:rsidRPr="00773159">
        <w:rPr>
          <w:rFonts w:ascii="Times New Roman" w:eastAsia="仿宋_GB2312" w:hAnsi="Times New Roman" w:hint="eastAsia"/>
          <w:sz w:val="34"/>
          <w:szCs w:val="34"/>
        </w:rPr>
        <w:t>1</w:t>
      </w:r>
      <w:r w:rsidR="00773159">
        <w:rPr>
          <w:rFonts w:ascii="Times New Roman" w:eastAsia="仿宋_GB2312" w:hAnsi="Times New Roman" w:hint="eastAsia"/>
          <w:sz w:val="34"/>
          <w:szCs w:val="34"/>
        </w:rPr>
        <w:t>2</w:t>
      </w:r>
      <w:r w:rsidR="004970C4" w:rsidRPr="00773159">
        <w:rPr>
          <w:rFonts w:ascii="Times New Roman" w:eastAsia="仿宋_GB2312" w:hAnsi="Times New Roman" w:hint="eastAsia"/>
          <w:sz w:val="34"/>
          <w:szCs w:val="34"/>
        </w:rPr>
        <w:t>月</w:t>
      </w:r>
      <w:r w:rsidR="00773159">
        <w:rPr>
          <w:rFonts w:ascii="Times New Roman" w:eastAsia="仿宋_GB2312" w:hAnsi="Times New Roman" w:hint="eastAsia"/>
          <w:sz w:val="34"/>
          <w:szCs w:val="34"/>
        </w:rPr>
        <w:t>13</w:t>
      </w:r>
      <w:r w:rsidR="004970C4" w:rsidRPr="00773159">
        <w:rPr>
          <w:rFonts w:ascii="Times New Roman" w:eastAsia="仿宋_GB2312" w:hAnsi="Times New Roman" w:hint="eastAsia"/>
          <w:sz w:val="34"/>
          <w:szCs w:val="34"/>
        </w:rPr>
        <w:t>日</w:t>
      </w:r>
      <w:r w:rsidR="006B188E" w:rsidRPr="00773159">
        <w:rPr>
          <w:rFonts w:ascii="Times New Roman" w:eastAsia="仿宋_GB2312" w:hAnsi="Times New Roman" w:hint="eastAsia"/>
          <w:sz w:val="34"/>
          <w:szCs w:val="34"/>
        </w:rPr>
        <w:t>。</w:t>
      </w:r>
      <w:r w:rsidR="00AF6A89">
        <w:rPr>
          <w:rFonts w:ascii="Times New Roman" w:eastAsia="仿宋_GB2312" w:hAnsi="Times New Roman" w:hint="eastAsia"/>
          <w:sz w:val="34"/>
          <w:szCs w:val="34"/>
        </w:rPr>
        <w:t>开票时</w:t>
      </w:r>
      <w:r>
        <w:rPr>
          <w:rFonts w:ascii="Times New Roman" w:eastAsia="仿宋_GB2312" w:hAnsi="Times New Roman" w:hint="eastAsia"/>
          <w:sz w:val="34"/>
          <w:szCs w:val="34"/>
        </w:rPr>
        <w:t>间为</w:t>
      </w:r>
      <w:r>
        <w:rPr>
          <w:rFonts w:ascii="Times New Roman" w:eastAsia="仿宋_GB2312" w:hAnsi="Times New Roman" w:hint="eastAsia"/>
          <w:sz w:val="34"/>
          <w:szCs w:val="34"/>
        </w:rPr>
        <w:t>2020</w:t>
      </w:r>
      <w:r>
        <w:rPr>
          <w:rFonts w:ascii="Times New Roman" w:eastAsia="仿宋_GB2312" w:hAnsi="Times New Roman" w:hint="eastAsia"/>
          <w:sz w:val="34"/>
          <w:szCs w:val="34"/>
        </w:rPr>
        <w:t>年</w:t>
      </w:r>
      <w:r w:rsidR="003400DA">
        <w:rPr>
          <w:rFonts w:ascii="Times New Roman" w:eastAsia="仿宋_GB2312" w:hAnsi="Times New Roman" w:hint="eastAsia"/>
          <w:sz w:val="34"/>
          <w:szCs w:val="34"/>
        </w:rPr>
        <w:t>6</w:t>
      </w:r>
      <w:r>
        <w:rPr>
          <w:rFonts w:ascii="Times New Roman" w:eastAsia="仿宋_GB2312" w:hAnsi="Times New Roman" w:hint="eastAsia"/>
          <w:sz w:val="34"/>
          <w:szCs w:val="34"/>
        </w:rPr>
        <w:t>月</w:t>
      </w:r>
      <w:r w:rsidR="00A91228">
        <w:rPr>
          <w:rFonts w:ascii="Times New Roman" w:eastAsia="仿宋_GB2312" w:hAnsi="Times New Roman" w:hint="eastAsia"/>
          <w:sz w:val="34"/>
          <w:szCs w:val="34"/>
        </w:rPr>
        <w:t>5</w:t>
      </w:r>
      <w:r>
        <w:rPr>
          <w:rFonts w:ascii="Times New Roman" w:eastAsia="仿宋_GB2312" w:hAnsi="Times New Roman" w:hint="eastAsia"/>
          <w:sz w:val="34"/>
          <w:szCs w:val="34"/>
        </w:rPr>
        <w:t>日－</w:t>
      </w:r>
      <w:r>
        <w:rPr>
          <w:rFonts w:ascii="Times New Roman" w:eastAsia="仿宋_GB2312" w:hAnsi="Times New Roman" w:hint="eastAsia"/>
          <w:sz w:val="34"/>
          <w:szCs w:val="34"/>
        </w:rPr>
        <w:t>12</w:t>
      </w:r>
      <w:r w:rsidRPr="006B188E">
        <w:rPr>
          <w:rFonts w:ascii="Times New Roman" w:eastAsia="仿宋_GB2312" w:hAnsi="Times New Roman" w:hint="eastAsia"/>
          <w:sz w:val="34"/>
          <w:szCs w:val="34"/>
        </w:rPr>
        <w:t>月</w:t>
      </w:r>
      <w:r>
        <w:rPr>
          <w:rFonts w:ascii="Times New Roman" w:eastAsia="仿宋_GB2312" w:hAnsi="Times New Roman" w:hint="eastAsia"/>
          <w:sz w:val="34"/>
          <w:szCs w:val="34"/>
        </w:rPr>
        <w:t>18</w:t>
      </w:r>
      <w:r>
        <w:rPr>
          <w:rFonts w:ascii="Times New Roman" w:eastAsia="仿宋_GB2312" w:hAnsi="Times New Roman" w:hint="eastAsia"/>
          <w:sz w:val="34"/>
          <w:szCs w:val="34"/>
        </w:rPr>
        <w:t>日周一至周五（法定节假日除外），上午</w:t>
      </w:r>
      <w:r>
        <w:rPr>
          <w:rFonts w:ascii="Times New Roman" w:eastAsia="仿宋_GB2312" w:hAnsi="Times New Roman"/>
          <w:sz w:val="34"/>
          <w:szCs w:val="34"/>
        </w:rPr>
        <w:t>8</w:t>
      </w:r>
      <w:r>
        <w:rPr>
          <w:rFonts w:ascii="Times New Roman" w:eastAsia="仿宋_GB2312" w:hAnsi="Times New Roman" w:hint="eastAsia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30</w:t>
      </w:r>
      <w:r>
        <w:rPr>
          <w:rFonts w:ascii="Times New Roman" w:eastAsia="仿宋_GB2312" w:hAnsi="Times New Roman" w:hint="eastAsia"/>
          <w:sz w:val="34"/>
          <w:szCs w:val="34"/>
        </w:rPr>
        <w:t>－</w:t>
      </w:r>
      <w:r>
        <w:rPr>
          <w:rFonts w:ascii="Times New Roman" w:eastAsia="仿宋_GB2312" w:hAnsi="Times New Roman"/>
          <w:sz w:val="34"/>
          <w:szCs w:val="34"/>
        </w:rPr>
        <w:t>11</w:t>
      </w:r>
      <w:r>
        <w:rPr>
          <w:rFonts w:ascii="Times New Roman" w:eastAsia="仿宋_GB2312" w:hAnsi="Times New Roman" w:hint="eastAsia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30</w:t>
      </w:r>
      <w:r>
        <w:rPr>
          <w:rFonts w:ascii="Times New Roman" w:eastAsia="仿宋_GB2312" w:hAnsi="Times New Roman" w:hint="eastAsia"/>
          <w:sz w:val="34"/>
          <w:szCs w:val="34"/>
        </w:rPr>
        <w:t>，下午：</w:t>
      </w:r>
      <w:r>
        <w:rPr>
          <w:rFonts w:ascii="Times New Roman" w:eastAsia="仿宋_GB2312" w:hAnsi="Times New Roman"/>
          <w:sz w:val="34"/>
          <w:szCs w:val="34"/>
        </w:rPr>
        <w:t>1</w:t>
      </w:r>
      <w:r>
        <w:rPr>
          <w:rFonts w:ascii="Times New Roman" w:eastAsia="仿宋_GB2312" w:hAnsi="Times New Roman" w:hint="eastAsia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30</w:t>
      </w:r>
      <w:r>
        <w:rPr>
          <w:rFonts w:ascii="Times New Roman" w:eastAsia="仿宋_GB2312" w:hAnsi="Times New Roman" w:hint="eastAsia"/>
          <w:sz w:val="34"/>
          <w:szCs w:val="34"/>
        </w:rPr>
        <w:t>－</w:t>
      </w: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 w:hint="eastAsia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00</w:t>
      </w:r>
      <w:r>
        <w:rPr>
          <w:rFonts w:ascii="Times New Roman" w:eastAsia="仿宋_GB2312" w:hAnsi="Times New Roman" w:hint="eastAsia"/>
          <w:sz w:val="34"/>
          <w:szCs w:val="34"/>
        </w:rPr>
        <w:t>。开票时</w:t>
      </w:r>
      <w:r w:rsidR="00AF6A89">
        <w:rPr>
          <w:rFonts w:ascii="Times New Roman" w:eastAsia="仿宋_GB2312" w:hAnsi="Times New Roman" w:hint="eastAsia"/>
          <w:sz w:val="34"/>
          <w:szCs w:val="34"/>
        </w:rPr>
        <w:t>需</w:t>
      </w:r>
      <w:r w:rsidR="004970C4">
        <w:rPr>
          <w:rFonts w:ascii="Times New Roman" w:eastAsia="仿宋_GB2312" w:hAnsi="Times New Roman" w:hint="eastAsia"/>
          <w:sz w:val="34"/>
          <w:szCs w:val="34"/>
        </w:rPr>
        <w:t>携带《</w:t>
      </w:r>
      <w:r w:rsidR="00BC3477">
        <w:rPr>
          <w:rFonts w:ascii="Times New Roman" w:eastAsia="仿宋_GB2312" w:hAnsi="Times New Roman" w:hint="eastAsia"/>
          <w:sz w:val="34"/>
          <w:szCs w:val="34"/>
        </w:rPr>
        <w:t>网络培训</w:t>
      </w:r>
      <w:r>
        <w:rPr>
          <w:rFonts w:ascii="Times New Roman" w:eastAsia="仿宋_GB2312" w:hAnsi="Times New Roman" w:hint="eastAsia"/>
          <w:sz w:val="34"/>
          <w:szCs w:val="34"/>
        </w:rPr>
        <w:t>线上缴费发票申请表》，并将表内各项内容填写完整</w:t>
      </w:r>
      <w:r w:rsidR="004970C4">
        <w:rPr>
          <w:rFonts w:ascii="Times New Roman" w:eastAsia="仿宋_GB2312" w:hAnsi="Times New Roman" w:hint="eastAsia"/>
          <w:sz w:val="34"/>
          <w:szCs w:val="34"/>
        </w:rPr>
        <w:t>（附件</w:t>
      </w:r>
      <w:r w:rsidR="006B188E">
        <w:rPr>
          <w:rFonts w:ascii="Times New Roman" w:eastAsia="仿宋_GB2312" w:hAnsi="Times New Roman" w:hint="eastAsia"/>
          <w:sz w:val="34"/>
          <w:szCs w:val="34"/>
        </w:rPr>
        <w:t>１</w:t>
      </w:r>
      <w:r w:rsidR="004970C4">
        <w:rPr>
          <w:rFonts w:ascii="Times New Roman" w:eastAsia="仿宋_GB2312" w:hAnsi="Times New Roman" w:hint="eastAsia"/>
          <w:sz w:val="34"/>
          <w:szCs w:val="34"/>
        </w:rPr>
        <w:t>）</w:t>
      </w:r>
      <w:r>
        <w:rPr>
          <w:rFonts w:ascii="Times New Roman" w:eastAsia="仿宋_GB2312" w:hAnsi="Times New Roman" w:hint="eastAsia"/>
          <w:sz w:val="34"/>
          <w:szCs w:val="34"/>
        </w:rPr>
        <w:t>，</w:t>
      </w:r>
      <w:r w:rsidR="00AF6A89">
        <w:rPr>
          <w:rFonts w:ascii="Times New Roman" w:eastAsia="仿宋_GB2312" w:hAnsi="Times New Roman" w:hint="eastAsia"/>
          <w:sz w:val="34"/>
          <w:szCs w:val="34"/>
        </w:rPr>
        <w:t>到</w:t>
      </w:r>
      <w:r w:rsidR="000A0936" w:rsidRPr="004549C1">
        <w:rPr>
          <w:rFonts w:ascii="Times New Roman" w:eastAsia="仿宋_GB2312" w:hAnsi="Times New Roman" w:hint="eastAsia"/>
          <w:sz w:val="34"/>
          <w:szCs w:val="34"/>
        </w:rPr>
        <w:t>政工</w:t>
      </w:r>
      <w:r w:rsidR="004549C1" w:rsidRPr="004549C1">
        <w:rPr>
          <w:rFonts w:ascii="Times New Roman" w:eastAsia="仿宋_GB2312" w:hAnsi="Times New Roman" w:hint="eastAsia"/>
          <w:sz w:val="34"/>
          <w:szCs w:val="34"/>
        </w:rPr>
        <w:t>干部</w:t>
      </w:r>
      <w:r w:rsidR="000A0936" w:rsidRPr="004549C1">
        <w:rPr>
          <w:rFonts w:ascii="Times New Roman" w:eastAsia="仿宋_GB2312" w:hAnsi="Times New Roman" w:hint="eastAsia"/>
          <w:sz w:val="34"/>
          <w:szCs w:val="34"/>
        </w:rPr>
        <w:t>培训</w:t>
      </w:r>
      <w:r w:rsidR="004549C1" w:rsidRPr="004549C1">
        <w:rPr>
          <w:rFonts w:ascii="Times New Roman" w:eastAsia="仿宋_GB2312" w:hAnsi="Times New Roman" w:hint="eastAsia"/>
          <w:sz w:val="34"/>
          <w:szCs w:val="34"/>
        </w:rPr>
        <w:t>进修</w:t>
      </w:r>
      <w:r w:rsidR="000A0936" w:rsidRPr="004549C1">
        <w:rPr>
          <w:rFonts w:ascii="Times New Roman" w:eastAsia="仿宋_GB2312" w:hAnsi="Times New Roman" w:hint="eastAsia"/>
          <w:sz w:val="34"/>
          <w:szCs w:val="34"/>
        </w:rPr>
        <w:t>学院</w:t>
      </w:r>
      <w:r w:rsidR="000A0936">
        <w:rPr>
          <w:rFonts w:ascii="Times New Roman" w:eastAsia="仿宋_GB2312" w:hAnsi="Times New Roman" w:hint="eastAsia"/>
          <w:sz w:val="34"/>
          <w:szCs w:val="34"/>
        </w:rPr>
        <w:t>办理</w:t>
      </w:r>
      <w:r w:rsidR="000A0936" w:rsidRPr="000A0936">
        <w:rPr>
          <w:rFonts w:ascii="Times New Roman" w:eastAsia="仿宋_GB2312" w:hAnsi="Times New Roman" w:hint="eastAsia"/>
          <w:sz w:val="34"/>
          <w:szCs w:val="34"/>
        </w:rPr>
        <w:t>（</w:t>
      </w:r>
      <w:r w:rsidR="009C09D8" w:rsidRPr="000A0936">
        <w:rPr>
          <w:rFonts w:ascii="Times New Roman" w:eastAsia="仿宋_GB2312" w:hAnsi="Times New Roman" w:hint="eastAsia"/>
          <w:sz w:val="34"/>
          <w:szCs w:val="34"/>
        </w:rPr>
        <w:t>天津市河东区大桥道</w:t>
      </w:r>
      <w:r w:rsidR="009C09D8" w:rsidRPr="000A0936">
        <w:rPr>
          <w:rFonts w:ascii="Times New Roman" w:eastAsia="仿宋_GB2312" w:hAnsi="Times New Roman" w:hint="eastAsia"/>
          <w:sz w:val="34"/>
          <w:szCs w:val="34"/>
        </w:rPr>
        <w:t>52</w:t>
      </w:r>
      <w:r w:rsidR="009C09D8" w:rsidRPr="000A0936">
        <w:rPr>
          <w:rFonts w:ascii="Times New Roman" w:eastAsia="仿宋_GB2312" w:hAnsi="Times New Roman" w:hint="eastAsia"/>
          <w:sz w:val="34"/>
          <w:szCs w:val="34"/>
        </w:rPr>
        <w:t>号</w:t>
      </w:r>
      <w:r w:rsidR="009C09D8" w:rsidRPr="000A0936">
        <w:rPr>
          <w:rFonts w:ascii="Times New Roman" w:eastAsia="仿宋_GB2312" w:hAnsi="Times New Roman" w:hint="eastAsia"/>
          <w:sz w:val="34"/>
          <w:szCs w:val="34"/>
        </w:rPr>
        <w:t>A</w:t>
      </w:r>
      <w:r w:rsidR="009C09D8" w:rsidRPr="000A0936">
        <w:rPr>
          <w:rFonts w:ascii="Times New Roman" w:eastAsia="仿宋_GB2312" w:hAnsi="Times New Roman" w:hint="eastAsia"/>
          <w:sz w:val="34"/>
          <w:szCs w:val="34"/>
        </w:rPr>
        <w:t>座</w:t>
      </w:r>
      <w:r w:rsidR="009C09D8" w:rsidRPr="000A0936">
        <w:rPr>
          <w:rFonts w:ascii="Times New Roman" w:eastAsia="仿宋_GB2312" w:hAnsi="Times New Roman" w:hint="eastAsia"/>
          <w:sz w:val="34"/>
          <w:szCs w:val="34"/>
        </w:rPr>
        <w:t>309</w:t>
      </w:r>
      <w:r w:rsidR="009C09D8" w:rsidRPr="000A0936">
        <w:rPr>
          <w:rFonts w:ascii="Times New Roman" w:eastAsia="仿宋_GB2312" w:hAnsi="Times New Roman" w:hint="eastAsia"/>
          <w:sz w:val="34"/>
          <w:szCs w:val="34"/>
        </w:rPr>
        <w:t>室</w:t>
      </w:r>
      <w:r w:rsidR="000A0936" w:rsidRPr="000A0936">
        <w:rPr>
          <w:rFonts w:ascii="Times New Roman" w:eastAsia="仿宋_GB2312" w:hAnsi="Times New Roman" w:hint="eastAsia"/>
          <w:sz w:val="34"/>
          <w:szCs w:val="34"/>
        </w:rPr>
        <w:t>）</w:t>
      </w:r>
      <w:r w:rsidR="000A0936">
        <w:rPr>
          <w:rFonts w:ascii="Times New Roman" w:eastAsia="仿宋_GB2312" w:hAnsi="Times New Roman" w:hint="eastAsia"/>
          <w:sz w:val="34"/>
          <w:szCs w:val="34"/>
        </w:rPr>
        <w:t>。</w:t>
      </w:r>
    </w:p>
    <w:p w:rsidR="00587954" w:rsidRPr="00587954" w:rsidRDefault="00587954" w:rsidP="00587954">
      <w:pPr>
        <w:spacing w:line="540" w:lineRule="exact"/>
        <w:ind w:leftChars="81" w:left="170" w:firstLineChars="150" w:firstLine="51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鉴于</w:t>
      </w:r>
      <w:r w:rsidRPr="004549C1">
        <w:rPr>
          <w:rFonts w:ascii="Times New Roman" w:eastAsia="仿宋_GB2312" w:hAnsi="Times New Roman" w:hint="eastAsia"/>
          <w:sz w:val="34"/>
          <w:szCs w:val="34"/>
        </w:rPr>
        <w:t>政工干部培训进修学院</w:t>
      </w:r>
      <w:r>
        <w:rPr>
          <w:rFonts w:ascii="Times New Roman" w:eastAsia="仿宋_GB2312" w:hAnsi="Times New Roman" w:hint="eastAsia"/>
          <w:sz w:val="34"/>
          <w:szCs w:val="34"/>
        </w:rPr>
        <w:t>近期将变更办公地点</w:t>
      </w:r>
      <w:r w:rsidR="000935E0">
        <w:rPr>
          <w:rFonts w:ascii="Times New Roman" w:eastAsia="仿宋_GB2312" w:hAnsi="Times New Roman" w:hint="eastAsia"/>
          <w:sz w:val="34"/>
          <w:szCs w:val="34"/>
        </w:rPr>
        <w:t>，所以</w:t>
      </w:r>
      <w:r>
        <w:rPr>
          <w:rFonts w:ascii="Times New Roman" w:eastAsia="仿宋_GB2312" w:hAnsi="Times New Roman" w:hint="eastAsia"/>
          <w:sz w:val="34"/>
          <w:szCs w:val="34"/>
        </w:rPr>
        <w:t>线上缴费需</w:t>
      </w:r>
      <w:r w:rsidR="000935E0">
        <w:rPr>
          <w:rFonts w:ascii="Times New Roman" w:eastAsia="仿宋_GB2312" w:hAnsi="Times New Roman" w:hint="eastAsia"/>
          <w:sz w:val="34"/>
          <w:szCs w:val="34"/>
        </w:rPr>
        <w:t>要</w:t>
      </w:r>
      <w:r>
        <w:rPr>
          <w:rFonts w:ascii="Times New Roman" w:eastAsia="仿宋_GB2312" w:hAnsi="Times New Roman" w:hint="eastAsia"/>
          <w:sz w:val="34"/>
          <w:szCs w:val="34"/>
        </w:rPr>
        <w:t>开发票的学员</w:t>
      </w:r>
      <w:r w:rsidR="000935E0">
        <w:rPr>
          <w:rFonts w:ascii="Times New Roman" w:eastAsia="仿宋_GB2312" w:hAnsi="Times New Roman" w:hint="eastAsia"/>
          <w:sz w:val="34"/>
          <w:szCs w:val="34"/>
        </w:rPr>
        <w:t>在</w:t>
      </w:r>
      <w:r>
        <w:rPr>
          <w:rFonts w:ascii="Times New Roman" w:eastAsia="仿宋_GB2312" w:hAnsi="Times New Roman" w:hint="eastAsia"/>
          <w:sz w:val="34"/>
          <w:szCs w:val="34"/>
        </w:rPr>
        <w:t>8</w:t>
      </w:r>
      <w:r>
        <w:rPr>
          <w:rFonts w:ascii="Times New Roman" w:eastAsia="仿宋_GB2312" w:hAnsi="Times New Roman" w:hint="eastAsia"/>
          <w:sz w:val="34"/>
          <w:szCs w:val="34"/>
        </w:rPr>
        <w:t>月</w:t>
      </w:r>
      <w:r>
        <w:rPr>
          <w:rFonts w:ascii="Times New Roman" w:eastAsia="仿宋_GB2312" w:hAnsi="Times New Roman" w:hint="eastAsia"/>
          <w:sz w:val="34"/>
          <w:szCs w:val="34"/>
        </w:rPr>
        <w:t>31</w:t>
      </w:r>
      <w:r w:rsidRPr="008B4BB4">
        <w:rPr>
          <w:rFonts w:ascii="Times New Roman" w:eastAsia="仿宋_GB2312" w:hAnsi="Times New Roman" w:hint="eastAsia"/>
          <w:sz w:val="34"/>
          <w:szCs w:val="34"/>
        </w:rPr>
        <w:t>日</w:t>
      </w:r>
      <w:r>
        <w:rPr>
          <w:rFonts w:ascii="Times New Roman" w:eastAsia="仿宋_GB2312" w:hAnsi="Times New Roman" w:hint="eastAsia"/>
          <w:sz w:val="34"/>
          <w:szCs w:val="34"/>
        </w:rPr>
        <w:t>前</w:t>
      </w:r>
      <w:r w:rsidR="000935E0">
        <w:rPr>
          <w:rFonts w:ascii="Times New Roman" w:eastAsia="仿宋_GB2312" w:hAnsi="Times New Roman" w:hint="eastAsia"/>
          <w:sz w:val="34"/>
          <w:szCs w:val="34"/>
        </w:rPr>
        <w:t>可</w:t>
      </w:r>
      <w:r>
        <w:rPr>
          <w:rFonts w:ascii="Times New Roman" w:eastAsia="仿宋_GB2312" w:hAnsi="Times New Roman" w:hint="eastAsia"/>
          <w:sz w:val="34"/>
          <w:szCs w:val="34"/>
        </w:rPr>
        <w:t>到天津市河东区大桥道</w:t>
      </w:r>
      <w:r>
        <w:rPr>
          <w:rFonts w:ascii="Times New Roman" w:eastAsia="仿宋_GB2312" w:hAnsi="Times New Roman" w:hint="eastAsia"/>
          <w:sz w:val="34"/>
          <w:szCs w:val="34"/>
        </w:rPr>
        <w:t>52</w:t>
      </w:r>
      <w:r>
        <w:rPr>
          <w:rFonts w:ascii="Times New Roman" w:eastAsia="仿宋_GB2312" w:hAnsi="Times New Roman" w:hint="eastAsia"/>
          <w:sz w:val="34"/>
          <w:szCs w:val="34"/>
        </w:rPr>
        <w:t>号</w:t>
      </w:r>
      <w:r>
        <w:rPr>
          <w:rFonts w:ascii="Times New Roman" w:eastAsia="仿宋_GB2312" w:hAnsi="Times New Roman" w:hint="eastAsia"/>
          <w:sz w:val="34"/>
          <w:szCs w:val="34"/>
        </w:rPr>
        <w:t>309</w:t>
      </w:r>
      <w:r>
        <w:rPr>
          <w:rFonts w:ascii="Times New Roman" w:eastAsia="仿宋_GB2312" w:hAnsi="Times New Roman" w:hint="eastAsia"/>
          <w:sz w:val="34"/>
          <w:szCs w:val="34"/>
        </w:rPr>
        <w:t>室办理业务；</w:t>
      </w:r>
      <w:r>
        <w:rPr>
          <w:rFonts w:ascii="Times New Roman" w:eastAsia="仿宋_GB2312" w:hAnsi="Times New Roman" w:hint="eastAsia"/>
          <w:sz w:val="34"/>
          <w:szCs w:val="34"/>
        </w:rPr>
        <w:t>9</w:t>
      </w:r>
      <w:r w:rsidRPr="005F1E76">
        <w:rPr>
          <w:rFonts w:ascii="Times New Roman" w:eastAsia="仿宋_GB2312" w:hAnsi="Times New Roman" w:hint="eastAsia"/>
          <w:sz w:val="34"/>
          <w:szCs w:val="34"/>
        </w:rPr>
        <w:t>月</w:t>
      </w:r>
      <w:r w:rsidR="000935E0">
        <w:rPr>
          <w:rFonts w:ascii="Times New Roman" w:eastAsia="仿宋_GB2312" w:hAnsi="Times New Roman" w:hint="eastAsia"/>
          <w:sz w:val="34"/>
          <w:szCs w:val="34"/>
        </w:rPr>
        <w:t>1</w:t>
      </w:r>
      <w:r w:rsidR="000935E0">
        <w:rPr>
          <w:rFonts w:ascii="Times New Roman" w:eastAsia="仿宋_GB2312" w:hAnsi="Times New Roman" w:hint="eastAsia"/>
          <w:sz w:val="34"/>
          <w:szCs w:val="34"/>
        </w:rPr>
        <w:t>日</w:t>
      </w:r>
      <w:r>
        <w:rPr>
          <w:rFonts w:ascii="Times New Roman" w:eastAsia="仿宋_GB2312" w:hAnsi="Times New Roman" w:hint="eastAsia"/>
          <w:sz w:val="34"/>
          <w:szCs w:val="34"/>
        </w:rPr>
        <w:t>后办理此项业务的学员请随时关注</w:t>
      </w:r>
      <w:r w:rsidRPr="005F1E76">
        <w:rPr>
          <w:rFonts w:ascii="Times New Roman" w:eastAsia="仿宋_GB2312" w:hAnsi="Times New Roman" w:hint="eastAsia"/>
          <w:sz w:val="34"/>
          <w:szCs w:val="34"/>
        </w:rPr>
        <w:t>天津市政工人员继续教育培训网</w:t>
      </w:r>
      <w:hyperlink r:id="rId8" w:history="1">
        <w:r w:rsidRPr="001D480A">
          <w:rPr>
            <w:rStyle w:val="a3"/>
            <w:rFonts w:ascii="Times New Roman" w:eastAsia="仿宋_GB2312" w:hAnsi="Times New Roman"/>
            <w:sz w:val="34"/>
            <w:szCs w:val="34"/>
          </w:rPr>
          <w:t>tjzgwp.chinahrt.com</w:t>
        </w:r>
      </w:hyperlink>
      <w:r>
        <w:rPr>
          <w:rFonts w:ascii="Times New Roman" w:eastAsia="仿宋_GB2312" w:hAnsi="Times New Roman" w:hint="eastAsia"/>
          <w:sz w:val="34"/>
          <w:szCs w:val="34"/>
        </w:rPr>
        <w:t>、天津支部生活网</w:t>
      </w:r>
      <w:hyperlink r:id="rId9" w:history="1">
        <w:r w:rsidRPr="00CE27F1">
          <w:rPr>
            <w:rStyle w:val="a3"/>
            <w:rFonts w:ascii="Times New Roman" w:eastAsia="仿宋_GB2312" w:hAnsi="Times New Roman"/>
            <w:sz w:val="34"/>
            <w:szCs w:val="34"/>
          </w:rPr>
          <w:t>http://www.tjzbsh.cn/</w:t>
        </w:r>
      </w:hyperlink>
      <w:r>
        <w:rPr>
          <w:rFonts w:ascii="Times New Roman" w:eastAsia="仿宋_GB2312" w:hAnsi="Times New Roman" w:hint="eastAsia"/>
          <w:spacing w:val="2"/>
          <w:sz w:val="34"/>
          <w:szCs w:val="34"/>
        </w:rPr>
        <w:t>公布的地址变更</w:t>
      </w:r>
      <w:r w:rsidRPr="00260C49">
        <w:rPr>
          <w:rFonts w:ascii="Times New Roman" w:eastAsia="仿宋_GB2312" w:hAnsi="Times New Roman" w:hint="eastAsia"/>
          <w:spacing w:val="2"/>
          <w:sz w:val="34"/>
          <w:szCs w:val="34"/>
        </w:rPr>
        <w:t>通知</w:t>
      </w:r>
      <w:r>
        <w:rPr>
          <w:rFonts w:ascii="Times New Roman" w:eastAsia="仿宋_GB2312" w:hAnsi="Times New Roman" w:hint="eastAsia"/>
          <w:sz w:val="34"/>
          <w:szCs w:val="34"/>
        </w:rPr>
        <w:t>。</w:t>
      </w:r>
    </w:p>
    <w:p w:rsidR="004970C4" w:rsidRDefault="004970C4" w:rsidP="00D42121">
      <w:pPr>
        <w:spacing w:line="540" w:lineRule="exact"/>
        <w:ind w:firstLine="690"/>
        <w:rPr>
          <w:rFonts w:ascii="楷体_GB2312" w:eastAsia="楷体_GB2312" w:hAnsi="Times New Roman"/>
          <w:sz w:val="34"/>
          <w:szCs w:val="34"/>
        </w:rPr>
      </w:pPr>
      <w:r>
        <w:rPr>
          <w:rFonts w:ascii="楷体_GB2312" w:eastAsia="楷体_GB2312" w:hAnsi="Times New Roman" w:hint="eastAsia"/>
          <w:sz w:val="34"/>
          <w:szCs w:val="34"/>
        </w:rPr>
        <w:lastRenderedPageBreak/>
        <w:t>（二）关于线下购买学习卡</w:t>
      </w:r>
    </w:p>
    <w:p w:rsidR="004970C4" w:rsidRDefault="004970C4" w:rsidP="00D42121">
      <w:pPr>
        <w:spacing w:line="540" w:lineRule="exact"/>
        <w:ind w:firstLine="675"/>
        <w:rPr>
          <w:rFonts w:ascii="Times New Roman" w:eastAsia="仿宋_GB2312" w:hAnsi="Times New Roman"/>
          <w:sz w:val="34"/>
          <w:szCs w:val="34"/>
        </w:rPr>
      </w:pPr>
      <w:r w:rsidRPr="002E38D3">
        <w:rPr>
          <w:rFonts w:ascii="Times New Roman" w:eastAsia="仿宋_GB2312" w:hAnsi="Times New Roman"/>
          <w:b/>
          <w:sz w:val="34"/>
          <w:szCs w:val="34"/>
        </w:rPr>
        <w:t>1.</w:t>
      </w:r>
      <w:r w:rsidRPr="002E38D3">
        <w:rPr>
          <w:rFonts w:ascii="Times New Roman" w:eastAsia="仿宋_GB2312" w:hAnsi="Times New Roman" w:hint="eastAsia"/>
          <w:b/>
          <w:sz w:val="34"/>
          <w:szCs w:val="34"/>
        </w:rPr>
        <w:t>购卡时间：</w:t>
      </w:r>
      <w:r w:rsidR="005C5DE6">
        <w:rPr>
          <w:rFonts w:ascii="Times New Roman" w:eastAsia="仿宋_GB2312" w:hAnsi="Times New Roman"/>
          <w:sz w:val="34"/>
          <w:szCs w:val="34"/>
        </w:rPr>
        <w:t>2020</w:t>
      </w:r>
      <w:r>
        <w:rPr>
          <w:rFonts w:ascii="Times New Roman" w:eastAsia="仿宋_GB2312" w:hAnsi="Times New Roman" w:hint="eastAsia"/>
          <w:sz w:val="34"/>
          <w:szCs w:val="34"/>
        </w:rPr>
        <w:t>年</w:t>
      </w:r>
      <w:r w:rsidR="003400DA">
        <w:rPr>
          <w:rFonts w:ascii="Times New Roman" w:eastAsia="仿宋_GB2312" w:hAnsi="Times New Roman" w:hint="eastAsia"/>
          <w:sz w:val="34"/>
          <w:szCs w:val="34"/>
        </w:rPr>
        <w:t>6</w:t>
      </w:r>
      <w:r>
        <w:rPr>
          <w:rFonts w:ascii="Times New Roman" w:eastAsia="仿宋_GB2312" w:hAnsi="Times New Roman" w:hint="eastAsia"/>
          <w:sz w:val="34"/>
          <w:szCs w:val="34"/>
        </w:rPr>
        <w:t>月</w:t>
      </w:r>
      <w:r w:rsidR="00200BB5">
        <w:rPr>
          <w:rFonts w:ascii="Times New Roman" w:eastAsia="仿宋_GB2312" w:hAnsi="Times New Roman" w:hint="eastAsia"/>
          <w:sz w:val="34"/>
          <w:szCs w:val="34"/>
        </w:rPr>
        <w:t>5</w:t>
      </w:r>
      <w:r>
        <w:rPr>
          <w:rFonts w:ascii="Times New Roman" w:eastAsia="仿宋_GB2312" w:hAnsi="Times New Roman" w:hint="eastAsia"/>
          <w:sz w:val="34"/>
          <w:szCs w:val="34"/>
        </w:rPr>
        <w:t>日开始至</w:t>
      </w:r>
      <w:r>
        <w:rPr>
          <w:rFonts w:ascii="Times New Roman" w:eastAsia="仿宋_GB2312" w:hAnsi="Times New Roman" w:hint="eastAsia"/>
          <w:sz w:val="34"/>
          <w:szCs w:val="34"/>
        </w:rPr>
        <w:t>1</w:t>
      </w:r>
      <w:r>
        <w:rPr>
          <w:rFonts w:ascii="Times New Roman" w:eastAsia="仿宋_GB2312" w:hAnsi="Times New Roman" w:hint="eastAsia"/>
          <w:sz w:val="34"/>
          <w:szCs w:val="34"/>
        </w:rPr>
        <w:t>万</w:t>
      </w:r>
      <w:r w:rsidR="00156447">
        <w:rPr>
          <w:rFonts w:ascii="Times New Roman" w:eastAsia="仿宋_GB2312" w:hAnsi="Times New Roman" w:hint="eastAsia"/>
          <w:sz w:val="34"/>
          <w:szCs w:val="34"/>
        </w:rPr>
        <w:t>6</w:t>
      </w:r>
      <w:r w:rsidR="00156447">
        <w:rPr>
          <w:rFonts w:ascii="Times New Roman" w:eastAsia="仿宋_GB2312" w:hAnsi="Times New Roman" w:hint="eastAsia"/>
          <w:sz w:val="34"/>
          <w:szCs w:val="34"/>
        </w:rPr>
        <w:t>千</w:t>
      </w:r>
      <w:r>
        <w:rPr>
          <w:rFonts w:ascii="Times New Roman" w:eastAsia="仿宋_GB2312" w:hAnsi="Times New Roman" w:hint="eastAsia"/>
          <w:sz w:val="34"/>
          <w:szCs w:val="34"/>
        </w:rPr>
        <w:t>张学习卡售磬</w:t>
      </w:r>
      <w:r w:rsidR="00712F93">
        <w:rPr>
          <w:rFonts w:ascii="Times New Roman" w:eastAsia="仿宋_GB2312" w:hAnsi="Times New Roman" w:hint="eastAsia"/>
          <w:sz w:val="34"/>
          <w:szCs w:val="34"/>
        </w:rPr>
        <w:t>为</w:t>
      </w:r>
      <w:r>
        <w:rPr>
          <w:rFonts w:ascii="Times New Roman" w:eastAsia="仿宋_GB2312" w:hAnsi="Times New Roman" w:hint="eastAsia"/>
          <w:sz w:val="34"/>
          <w:szCs w:val="34"/>
        </w:rPr>
        <w:t>止</w:t>
      </w:r>
      <w:r w:rsidR="006B188E">
        <w:rPr>
          <w:rFonts w:ascii="Times New Roman" w:eastAsia="仿宋_GB2312" w:hAnsi="Times New Roman" w:hint="eastAsia"/>
          <w:sz w:val="34"/>
          <w:szCs w:val="34"/>
        </w:rPr>
        <w:t>，周一至周五（法定节假日除外）</w:t>
      </w:r>
      <w:r>
        <w:rPr>
          <w:rFonts w:ascii="Times New Roman" w:eastAsia="仿宋_GB2312" w:hAnsi="Times New Roman" w:hint="eastAsia"/>
          <w:sz w:val="34"/>
          <w:szCs w:val="34"/>
        </w:rPr>
        <w:t>上午：</w:t>
      </w:r>
      <w:r>
        <w:rPr>
          <w:rFonts w:ascii="Times New Roman" w:eastAsia="仿宋_GB2312" w:hAnsi="Times New Roman"/>
          <w:sz w:val="34"/>
          <w:szCs w:val="34"/>
        </w:rPr>
        <w:t>8</w:t>
      </w:r>
      <w:r>
        <w:rPr>
          <w:rFonts w:ascii="Times New Roman" w:eastAsia="仿宋_GB2312" w:hAnsi="Times New Roman" w:hint="eastAsia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30</w:t>
      </w:r>
      <w:r>
        <w:rPr>
          <w:rFonts w:ascii="Times New Roman" w:eastAsia="仿宋_GB2312" w:hAnsi="Times New Roman" w:hint="eastAsia"/>
          <w:sz w:val="34"/>
          <w:szCs w:val="34"/>
        </w:rPr>
        <w:t>－</w:t>
      </w:r>
      <w:r>
        <w:rPr>
          <w:rFonts w:ascii="Times New Roman" w:eastAsia="仿宋_GB2312" w:hAnsi="Times New Roman"/>
          <w:sz w:val="34"/>
          <w:szCs w:val="34"/>
        </w:rPr>
        <w:t>11</w:t>
      </w:r>
      <w:r>
        <w:rPr>
          <w:rFonts w:ascii="Times New Roman" w:eastAsia="仿宋_GB2312" w:hAnsi="Times New Roman" w:hint="eastAsia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30</w:t>
      </w:r>
      <w:r>
        <w:rPr>
          <w:rFonts w:ascii="Times New Roman" w:eastAsia="仿宋_GB2312" w:hAnsi="Times New Roman" w:hint="eastAsia"/>
          <w:sz w:val="34"/>
          <w:szCs w:val="34"/>
        </w:rPr>
        <w:t>，下午：</w:t>
      </w:r>
      <w:r w:rsidR="00284816">
        <w:rPr>
          <w:rFonts w:ascii="Times New Roman" w:eastAsia="仿宋_GB2312" w:hAnsi="Times New Roman" w:hint="eastAsia"/>
          <w:sz w:val="34"/>
          <w:szCs w:val="34"/>
        </w:rPr>
        <w:t>2</w:t>
      </w:r>
      <w:r>
        <w:rPr>
          <w:rFonts w:ascii="Times New Roman" w:eastAsia="仿宋_GB2312" w:hAnsi="Times New Roman" w:hint="eastAsia"/>
          <w:sz w:val="34"/>
          <w:szCs w:val="34"/>
        </w:rPr>
        <w:t>：</w:t>
      </w:r>
      <w:r w:rsidR="00284816">
        <w:rPr>
          <w:rFonts w:ascii="Times New Roman" w:eastAsia="仿宋_GB2312" w:hAnsi="Times New Roman" w:hint="eastAsia"/>
          <w:sz w:val="34"/>
          <w:szCs w:val="34"/>
        </w:rPr>
        <w:t>0</w:t>
      </w:r>
      <w:r>
        <w:rPr>
          <w:rFonts w:ascii="Times New Roman" w:eastAsia="仿宋_GB2312" w:hAnsi="Times New Roman"/>
          <w:sz w:val="34"/>
          <w:szCs w:val="34"/>
        </w:rPr>
        <w:t>0</w:t>
      </w:r>
      <w:r>
        <w:rPr>
          <w:rFonts w:ascii="Times New Roman" w:eastAsia="仿宋_GB2312" w:hAnsi="Times New Roman" w:hint="eastAsia"/>
          <w:sz w:val="34"/>
          <w:szCs w:val="34"/>
        </w:rPr>
        <w:t>－</w:t>
      </w:r>
      <w:r w:rsidR="001242E7">
        <w:rPr>
          <w:rFonts w:ascii="Times New Roman" w:eastAsia="仿宋_GB2312" w:hAnsi="Times New Roman" w:hint="eastAsia"/>
          <w:sz w:val="34"/>
          <w:szCs w:val="34"/>
        </w:rPr>
        <w:t>4</w:t>
      </w:r>
      <w:r>
        <w:rPr>
          <w:rFonts w:ascii="Times New Roman" w:eastAsia="仿宋_GB2312" w:hAnsi="Times New Roman" w:hint="eastAsia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00</w:t>
      </w:r>
    </w:p>
    <w:p w:rsidR="00C26BD6" w:rsidRPr="002E38D3" w:rsidRDefault="004970C4" w:rsidP="00D42121">
      <w:pPr>
        <w:spacing w:line="540" w:lineRule="exact"/>
        <w:ind w:firstLine="690"/>
        <w:rPr>
          <w:rFonts w:ascii="Times New Roman" w:eastAsia="仿宋_GB2312" w:hAnsi="Times New Roman" w:hint="eastAsia"/>
          <w:b/>
          <w:sz w:val="34"/>
          <w:szCs w:val="34"/>
        </w:rPr>
      </w:pPr>
      <w:r w:rsidRPr="002E38D3">
        <w:rPr>
          <w:rFonts w:ascii="Times New Roman" w:eastAsia="仿宋_GB2312" w:hAnsi="Times New Roman"/>
          <w:b/>
          <w:sz w:val="34"/>
          <w:szCs w:val="34"/>
        </w:rPr>
        <w:t>2.</w:t>
      </w:r>
      <w:r w:rsidR="00C26BD6" w:rsidRPr="002E38D3">
        <w:rPr>
          <w:rFonts w:ascii="Times New Roman" w:eastAsia="仿宋_GB2312" w:hAnsi="Times New Roman" w:hint="eastAsia"/>
          <w:b/>
          <w:sz w:val="34"/>
          <w:szCs w:val="34"/>
        </w:rPr>
        <w:t>政</w:t>
      </w:r>
      <w:r w:rsidR="00120CCD" w:rsidRPr="002E38D3">
        <w:rPr>
          <w:rFonts w:ascii="Times New Roman" w:eastAsia="仿宋_GB2312" w:hAnsi="Times New Roman" w:hint="eastAsia"/>
          <w:b/>
          <w:sz w:val="34"/>
          <w:szCs w:val="34"/>
        </w:rPr>
        <w:t>工干部培训进修学院售卡点</w:t>
      </w:r>
      <w:r w:rsidR="00C26BD6" w:rsidRPr="002E38D3">
        <w:rPr>
          <w:rFonts w:ascii="Times New Roman" w:eastAsia="仿宋_GB2312" w:hAnsi="Times New Roman" w:hint="eastAsia"/>
          <w:b/>
          <w:sz w:val="34"/>
          <w:szCs w:val="34"/>
        </w:rPr>
        <w:t>及开票信息</w:t>
      </w:r>
      <w:r w:rsidR="00120CCD" w:rsidRPr="002E38D3">
        <w:rPr>
          <w:rFonts w:ascii="Times New Roman" w:eastAsia="仿宋_GB2312" w:hAnsi="Times New Roman" w:hint="eastAsia"/>
          <w:b/>
          <w:sz w:val="34"/>
          <w:szCs w:val="34"/>
        </w:rPr>
        <w:t>：</w:t>
      </w:r>
    </w:p>
    <w:p w:rsidR="00587954" w:rsidRDefault="00587954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天津市和平区建设路</w:t>
      </w:r>
      <w:r>
        <w:rPr>
          <w:rFonts w:ascii="Times New Roman" w:eastAsia="仿宋_GB2312" w:hAnsi="Times New Roman" w:hint="eastAsia"/>
          <w:sz w:val="34"/>
          <w:szCs w:val="34"/>
        </w:rPr>
        <w:t>78</w:t>
      </w:r>
      <w:r>
        <w:rPr>
          <w:rFonts w:ascii="Times New Roman" w:eastAsia="仿宋_GB2312" w:hAnsi="Times New Roman" w:hint="eastAsia"/>
          <w:sz w:val="34"/>
          <w:szCs w:val="34"/>
        </w:rPr>
        <w:t>号科学会堂</w:t>
      </w:r>
      <w:r>
        <w:rPr>
          <w:rFonts w:ascii="Times New Roman" w:eastAsia="仿宋_GB2312" w:hAnsi="Times New Roman" w:hint="eastAsia"/>
          <w:sz w:val="34"/>
          <w:szCs w:val="34"/>
        </w:rPr>
        <w:t>302</w:t>
      </w:r>
      <w:r>
        <w:rPr>
          <w:rFonts w:ascii="Times New Roman" w:eastAsia="仿宋_GB2312" w:hAnsi="Times New Roman" w:hint="eastAsia"/>
          <w:sz w:val="34"/>
          <w:szCs w:val="34"/>
        </w:rPr>
        <w:t>室</w:t>
      </w:r>
      <w:r w:rsidRPr="00117201">
        <w:rPr>
          <w:rFonts w:ascii="Times New Roman" w:eastAsia="仿宋_GB2312" w:hAnsi="Times New Roman" w:hint="eastAsia"/>
          <w:sz w:val="34"/>
          <w:szCs w:val="34"/>
        </w:rPr>
        <w:t>（</w:t>
      </w:r>
      <w:r w:rsidRPr="00117201">
        <w:rPr>
          <w:rFonts w:ascii="Times New Roman" w:eastAsia="仿宋_GB2312" w:hAnsi="Times New Roman" w:hint="eastAsia"/>
          <w:sz w:val="34"/>
          <w:szCs w:val="34"/>
        </w:rPr>
        <w:t>6</w:t>
      </w:r>
      <w:r w:rsidRPr="00117201">
        <w:rPr>
          <w:rFonts w:ascii="Times New Roman" w:eastAsia="仿宋_GB2312" w:hAnsi="Times New Roman" w:hint="eastAsia"/>
          <w:sz w:val="34"/>
          <w:szCs w:val="34"/>
        </w:rPr>
        <w:t>千张）</w:t>
      </w:r>
      <w:r w:rsidR="00C26BD6">
        <w:rPr>
          <w:rFonts w:ascii="Times New Roman" w:eastAsia="仿宋_GB2312" w:hAnsi="Times New Roman" w:hint="eastAsia"/>
          <w:sz w:val="34"/>
          <w:szCs w:val="34"/>
        </w:rPr>
        <w:t>，</w:t>
      </w:r>
      <w:r>
        <w:rPr>
          <w:rFonts w:ascii="Times New Roman" w:eastAsia="仿宋_GB2312" w:hAnsi="Times New Roman" w:hint="eastAsia"/>
          <w:sz w:val="34"/>
          <w:szCs w:val="34"/>
        </w:rPr>
        <w:t>23122154</w:t>
      </w:r>
      <w:r w:rsidR="00C26BD6">
        <w:rPr>
          <w:rFonts w:ascii="Times New Roman" w:eastAsia="仿宋_GB2312" w:hAnsi="Times New Roman" w:hint="eastAsia"/>
          <w:sz w:val="34"/>
          <w:szCs w:val="34"/>
        </w:rPr>
        <w:t>；</w:t>
      </w:r>
    </w:p>
    <w:p w:rsidR="00C26BD6" w:rsidRDefault="00C26BD6" w:rsidP="00C26BD6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收款方：中共天津市委支部生活社</w:t>
      </w:r>
    </w:p>
    <w:p w:rsidR="00C26BD6" w:rsidRDefault="00C26BD6" w:rsidP="00C26BD6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开户行：招商银行天津分行解放路支行</w:t>
      </w:r>
    </w:p>
    <w:p w:rsidR="00C26BD6" w:rsidRDefault="00C26BD6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账　号：</w:t>
      </w:r>
      <w:r>
        <w:rPr>
          <w:rFonts w:ascii="Times New Roman" w:eastAsia="仿宋_GB2312" w:hAnsi="Times New Roman" w:hint="eastAsia"/>
          <w:sz w:val="34"/>
          <w:szCs w:val="34"/>
        </w:rPr>
        <w:t>122905820210702</w:t>
      </w:r>
    </w:p>
    <w:p w:rsidR="00C26BD6" w:rsidRPr="002E38D3" w:rsidRDefault="00C26BD6" w:rsidP="00D42121">
      <w:pPr>
        <w:spacing w:line="540" w:lineRule="exact"/>
        <w:ind w:firstLine="690"/>
        <w:rPr>
          <w:rFonts w:ascii="Times New Roman" w:eastAsia="仿宋_GB2312" w:hAnsi="Times New Roman" w:hint="eastAsia"/>
          <w:b/>
          <w:sz w:val="34"/>
          <w:szCs w:val="34"/>
        </w:rPr>
      </w:pPr>
      <w:r w:rsidRPr="002E38D3">
        <w:rPr>
          <w:rFonts w:ascii="Times New Roman" w:eastAsia="仿宋_GB2312" w:hAnsi="Times New Roman" w:hint="eastAsia"/>
          <w:b/>
          <w:sz w:val="34"/>
          <w:szCs w:val="34"/>
        </w:rPr>
        <w:t>3.</w:t>
      </w:r>
      <w:r w:rsidRPr="002E38D3">
        <w:rPr>
          <w:rFonts w:ascii="Times New Roman" w:eastAsia="仿宋_GB2312" w:hAnsi="Times New Roman" w:hint="eastAsia"/>
          <w:b/>
          <w:sz w:val="34"/>
          <w:szCs w:val="34"/>
        </w:rPr>
        <w:t>北</w:t>
      </w:r>
      <w:r w:rsidR="00120CCD" w:rsidRPr="002E38D3">
        <w:rPr>
          <w:rFonts w:ascii="Times New Roman" w:eastAsia="仿宋_GB2312" w:hAnsi="Times New Roman" w:hint="eastAsia"/>
          <w:b/>
          <w:sz w:val="34"/>
          <w:szCs w:val="34"/>
        </w:rPr>
        <w:t>方人才培训中心售卡点</w:t>
      </w:r>
      <w:r w:rsidRPr="002E38D3">
        <w:rPr>
          <w:rFonts w:ascii="Times New Roman" w:eastAsia="仿宋_GB2312" w:hAnsi="Times New Roman" w:hint="eastAsia"/>
          <w:b/>
          <w:sz w:val="34"/>
          <w:szCs w:val="34"/>
        </w:rPr>
        <w:t>及开票信息</w:t>
      </w:r>
      <w:r w:rsidR="00120CCD" w:rsidRPr="002E38D3">
        <w:rPr>
          <w:rFonts w:ascii="Times New Roman" w:eastAsia="仿宋_GB2312" w:hAnsi="Times New Roman" w:hint="eastAsia"/>
          <w:b/>
          <w:sz w:val="34"/>
          <w:szCs w:val="34"/>
        </w:rPr>
        <w:t>：</w:t>
      </w:r>
    </w:p>
    <w:p w:rsidR="00117201" w:rsidRPr="00C26BD6" w:rsidRDefault="00587954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天津市和平区南马路</w:t>
      </w:r>
      <w:r>
        <w:rPr>
          <w:rFonts w:ascii="Times New Roman" w:eastAsia="仿宋_GB2312" w:hAnsi="Times New Roman" w:hint="eastAsia"/>
          <w:sz w:val="34"/>
          <w:szCs w:val="34"/>
        </w:rPr>
        <w:t>11</w:t>
      </w:r>
      <w:r>
        <w:rPr>
          <w:rFonts w:ascii="Times New Roman" w:eastAsia="仿宋_GB2312" w:hAnsi="Times New Roman" w:hint="eastAsia"/>
          <w:sz w:val="34"/>
          <w:szCs w:val="34"/>
        </w:rPr>
        <w:t>号创新大厦</w:t>
      </w:r>
      <w:r>
        <w:rPr>
          <w:rFonts w:ascii="Times New Roman" w:eastAsia="仿宋_GB2312" w:hAnsi="Times New Roman" w:hint="eastAsia"/>
          <w:sz w:val="34"/>
          <w:szCs w:val="34"/>
        </w:rPr>
        <w:t>A</w:t>
      </w:r>
      <w:r>
        <w:rPr>
          <w:rFonts w:ascii="Times New Roman" w:eastAsia="仿宋_GB2312" w:hAnsi="Times New Roman" w:hint="eastAsia"/>
          <w:sz w:val="34"/>
          <w:szCs w:val="34"/>
        </w:rPr>
        <w:t>座</w:t>
      </w:r>
      <w:r>
        <w:rPr>
          <w:rFonts w:ascii="Times New Roman" w:eastAsia="仿宋_GB2312" w:hAnsi="Times New Roman" w:hint="eastAsia"/>
          <w:sz w:val="34"/>
          <w:szCs w:val="34"/>
        </w:rPr>
        <w:t>3</w:t>
      </w:r>
      <w:r>
        <w:rPr>
          <w:rFonts w:ascii="Times New Roman" w:eastAsia="仿宋_GB2312" w:hAnsi="Times New Roman" w:hint="eastAsia"/>
          <w:sz w:val="34"/>
          <w:szCs w:val="34"/>
        </w:rPr>
        <w:t>楼前台</w:t>
      </w:r>
      <w:r w:rsidRPr="00117201">
        <w:rPr>
          <w:rFonts w:ascii="Times New Roman" w:eastAsia="仿宋_GB2312" w:hAnsi="Times New Roman" w:hint="eastAsia"/>
          <w:sz w:val="34"/>
          <w:szCs w:val="34"/>
        </w:rPr>
        <w:t>（</w:t>
      </w:r>
      <w:r>
        <w:rPr>
          <w:rFonts w:ascii="Times New Roman" w:eastAsia="仿宋_GB2312" w:hAnsi="Times New Roman" w:hint="eastAsia"/>
          <w:sz w:val="34"/>
          <w:szCs w:val="34"/>
        </w:rPr>
        <w:t>1</w:t>
      </w:r>
      <w:r w:rsidRPr="00117201">
        <w:rPr>
          <w:rFonts w:ascii="Times New Roman" w:eastAsia="仿宋_GB2312" w:hAnsi="Times New Roman" w:hint="eastAsia"/>
          <w:sz w:val="34"/>
          <w:szCs w:val="34"/>
        </w:rPr>
        <w:t>万张）</w:t>
      </w:r>
      <w:r>
        <w:rPr>
          <w:rFonts w:ascii="Times New Roman" w:eastAsia="仿宋_GB2312" w:hAnsi="Times New Roman" w:hint="eastAsia"/>
          <w:sz w:val="34"/>
          <w:szCs w:val="34"/>
        </w:rPr>
        <w:t>，</w:t>
      </w:r>
      <w:r>
        <w:rPr>
          <w:rFonts w:ascii="Times New Roman" w:eastAsia="仿宋_GB2312" w:hAnsi="Times New Roman" w:hint="eastAsia"/>
          <w:sz w:val="34"/>
          <w:szCs w:val="34"/>
        </w:rPr>
        <w:t>28013599</w:t>
      </w:r>
      <w:r w:rsidR="00C26BD6">
        <w:rPr>
          <w:rFonts w:ascii="Times New Roman" w:eastAsia="仿宋_GB2312" w:hAnsi="Times New Roman" w:hint="eastAsia"/>
          <w:sz w:val="34"/>
          <w:szCs w:val="34"/>
        </w:rPr>
        <w:t>；</w:t>
      </w:r>
    </w:p>
    <w:p w:rsidR="00C26BD6" w:rsidRDefault="00C26BD6" w:rsidP="00C26BD6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收款方：天津北智电子商务有限公司</w:t>
      </w:r>
    </w:p>
    <w:p w:rsidR="00C26BD6" w:rsidRDefault="00C26BD6" w:rsidP="00C26BD6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 w:rsidRPr="00102916">
        <w:rPr>
          <w:rFonts w:ascii="Times New Roman" w:eastAsia="仿宋_GB2312" w:hAnsi="Times New Roman" w:hint="eastAsia"/>
          <w:sz w:val="34"/>
          <w:szCs w:val="34"/>
        </w:rPr>
        <w:t>开户行：上海浦东发展银行天津浦嘉支行</w:t>
      </w:r>
      <w:r w:rsidRPr="00102916">
        <w:rPr>
          <w:rFonts w:ascii="Times New Roman" w:eastAsia="仿宋_GB2312" w:hAnsi="Times New Roman" w:hint="eastAsia"/>
          <w:sz w:val="34"/>
          <w:szCs w:val="34"/>
        </w:rPr>
        <w:t xml:space="preserve"> </w:t>
      </w:r>
    </w:p>
    <w:p w:rsidR="00C26BD6" w:rsidRDefault="00C26BD6" w:rsidP="00C26BD6">
      <w:pPr>
        <w:spacing w:line="540" w:lineRule="exact"/>
        <w:ind w:firstLine="690"/>
        <w:rPr>
          <w:rFonts w:ascii="楷体_GB2312" w:eastAsia="楷体_GB2312" w:hAnsi="Times New Roman" w:hint="eastAsia"/>
          <w:sz w:val="34"/>
          <w:szCs w:val="34"/>
        </w:rPr>
      </w:pPr>
      <w:r w:rsidRPr="00102916">
        <w:rPr>
          <w:rFonts w:ascii="Times New Roman" w:eastAsia="仿宋_GB2312" w:hAnsi="Times New Roman" w:hint="eastAsia"/>
          <w:sz w:val="34"/>
          <w:szCs w:val="34"/>
        </w:rPr>
        <w:t>账</w:t>
      </w:r>
      <w:r>
        <w:rPr>
          <w:rFonts w:ascii="Times New Roman" w:eastAsia="仿宋_GB2312" w:hAnsi="Times New Roman" w:hint="eastAsia"/>
          <w:sz w:val="34"/>
          <w:szCs w:val="34"/>
        </w:rPr>
        <w:t xml:space="preserve">　</w:t>
      </w:r>
      <w:r w:rsidRPr="00102916">
        <w:rPr>
          <w:rFonts w:ascii="Times New Roman" w:eastAsia="仿宋_GB2312" w:hAnsi="Times New Roman" w:hint="eastAsia"/>
          <w:sz w:val="34"/>
          <w:szCs w:val="34"/>
        </w:rPr>
        <w:t>号：</w:t>
      </w:r>
      <w:r w:rsidRPr="00102916">
        <w:rPr>
          <w:rFonts w:ascii="Times New Roman" w:eastAsia="仿宋_GB2312" w:hAnsi="Times New Roman" w:hint="eastAsia"/>
          <w:sz w:val="34"/>
          <w:szCs w:val="34"/>
        </w:rPr>
        <w:t>77130078801400000111</w:t>
      </w:r>
    </w:p>
    <w:p w:rsidR="00102916" w:rsidRDefault="00C26BD6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4</w:t>
      </w:r>
      <w:r w:rsidR="004970C4">
        <w:rPr>
          <w:rFonts w:ascii="Times New Roman" w:eastAsia="仿宋_GB2312" w:hAnsi="Times New Roman"/>
          <w:sz w:val="34"/>
          <w:szCs w:val="34"/>
        </w:rPr>
        <w:t>.</w:t>
      </w:r>
      <w:r w:rsidR="004970C4">
        <w:rPr>
          <w:rFonts w:ascii="Times New Roman" w:eastAsia="仿宋_GB2312" w:hAnsi="Times New Roman" w:hint="eastAsia"/>
          <w:sz w:val="34"/>
          <w:szCs w:val="34"/>
        </w:rPr>
        <w:t>参训学员请仔细阅读《网</w:t>
      </w:r>
      <w:r w:rsidR="00E001E4">
        <w:rPr>
          <w:rFonts w:ascii="Times New Roman" w:eastAsia="仿宋_GB2312" w:hAnsi="Times New Roman" w:hint="eastAsia"/>
          <w:sz w:val="34"/>
          <w:szCs w:val="34"/>
        </w:rPr>
        <w:t>络</w:t>
      </w:r>
      <w:r w:rsidR="004970C4">
        <w:rPr>
          <w:rFonts w:ascii="Times New Roman" w:eastAsia="仿宋_GB2312" w:hAnsi="Times New Roman" w:hint="eastAsia"/>
          <w:sz w:val="34"/>
          <w:szCs w:val="34"/>
        </w:rPr>
        <w:t>培训线下购买学习卡开票须知》（附件</w:t>
      </w:r>
      <w:r w:rsidR="006B188E">
        <w:rPr>
          <w:rFonts w:ascii="Times New Roman" w:eastAsia="仿宋_GB2312" w:hAnsi="Times New Roman" w:hint="eastAsia"/>
          <w:sz w:val="34"/>
          <w:szCs w:val="34"/>
        </w:rPr>
        <w:t>2</w:t>
      </w:r>
      <w:r w:rsidR="004970C4">
        <w:rPr>
          <w:rFonts w:ascii="Times New Roman" w:eastAsia="仿宋_GB2312" w:hAnsi="Times New Roman" w:hint="eastAsia"/>
          <w:sz w:val="34"/>
          <w:szCs w:val="34"/>
        </w:rPr>
        <w:t>）。需开具增值税专用发票的学员，开票时必须携带《增值税发票开票信息征集表》，并将表内各项内容填写完整（附件</w:t>
      </w:r>
      <w:r w:rsidR="006B188E">
        <w:rPr>
          <w:rFonts w:ascii="Times New Roman" w:eastAsia="仿宋_GB2312" w:hAnsi="Times New Roman" w:hint="eastAsia"/>
          <w:sz w:val="34"/>
          <w:szCs w:val="34"/>
        </w:rPr>
        <w:t>3</w:t>
      </w:r>
      <w:r w:rsidR="006B188E">
        <w:rPr>
          <w:rFonts w:ascii="Times New Roman" w:eastAsia="仿宋_GB2312" w:hAnsi="Times New Roman" w:hint="eastAsia"/>
          <w:sz w:val="34"/>
          <w:szCs w:val="34"/>
        </w:rPr>
        <w:t>）</w:t>
      </w:r>
      <w:r w:rsidR="004970C4">
        <w:rPr>
          <w:rFonts w:ascii="Times New Roman" w:eastAsia="仿宋_GB2312" w:hAnsi="Times New Roman" w:hint="eastAsia"/>
          <w:sz w:val="34"/>
          <w:szCs w:val="34"/>
        </w:rPr>
        <w:t>。</w:t>
      </w:r>
    </w:p>
    <w:p w:rsidR="004970C4" w:rsidRDefault="004970C4" w:rsidP="00D42121">
      <w:pPr>
        <w:spacing w:line="540" w:lineRule="exact"/>
        <w:ind w:firstLine="690"/>
        <w:rPr>
          <w:rFonts w:ascii="楷体_GB2312" w:eastAsia="楷体_GB2312" w:hAnsi="Times New Roman"/>
          <w:sz w:val="34"/>
          <w:szCs w:val="34"/>
        </w:rPr>
      </w:pPr>
      <w:r>
        <w:rPr>
          <w:rFonts w:ascii="楷体_GB2312" w:eastAsia="楷体_GB2312" w:hAnsi="Times New Roman" w:hint="eastAsia"/>
          <w:sz w:val="34"/>
          <w:szCs w:val="34"/>
        </w:rPr>
        <w:t>（三）重点提示</w:t>
      </w:r>
    </w:p>
    <w:p w:rsidR="00626D86" w:rsidRDefault="004970C4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1.</w:t>
      </w:r>
      <w:r w:rsidR="00626D86" w:rsidRPr="00626D86">
        <w:rPr>
          <w:rFonts w:ascii="Times New Roman" w:eastAsia="仿宋_GB2312" w:hAnsi="Times New Roman" w:hint="eastAsia"/>
          <w:sz w:val="34"/>
          <w:szCs w:val="34"/>
        </w:rPr>
        <w:t xml:space="preserve"> </w:t>
      </w:r>
      <w:r w:rsidR="005C5DE6">
        <w:rPr>
          <w:rFonts w:ascii="Times New Roman" w:eastAsia="仿宋_GB2312" w:hAnsi="Times New Roman" w:hint="eastAsia"/>
          <w:sz w:val="34"/>
          <w:szCs w:val="34"/>
        </w:rPr>
        <w:t>凡参加补训</w:t>
      </w:r>
      <w:r w:rsidR="00CB04F3">
        <w:rPr>
          <w:rFonts w:ascii="Times New Roman" w:eastAsia="仿宋_GB2312" w:hAnsi="Times New Roman" w:hint="eastAsia"/>
          <w:sz w:val="34"/>
          <w:szCs w:val="34"/>
        </w:rPr>
        <w:t>学</w:t>
      </w:r>
      <w:r w:rsidR="005C5DE6">
        <w:rPr>
          <w:rFonts w:ascii="Times New Roman" w:eastAsia="仿宋_GB2312" w:hAnsi="Times New Roman" w:hint="eastAsia"/>
          <w:sz w:val="34"/>
          <w:szCs w:val="34"/>
        </w:rPr>
        <w:t>员</w:t>
      </w:r>
      <w:r w:rsidR="006B188E">
        <w:rPr>
          <w:rFonts w:ascii="Times New Roman" w:eastAsia="仿宋_GB2312" w:hAnsi="Times New Roman" w:hint="eastAsia"/>
          <w:sz w:val="34"/>
          <w:szCs w:val="34"/>
        </w:rPr>
        <w:t>，只</w:t>
      </w:r>
      <w:r w:rsidR="00626D86">
        <w:rPr>
          <w:rFonts w:ascii="Times New Roman" w:eastAsia="仿宋_GB2312" w:hAnsi="Times New Roman" w:hint="eastAsia"/>
          <w:sz w:val="34"/>
          <w:szCs w:val="34"/>
        </w:rPr>
        <w:t>可补学前一年的网络培训课程。</w:t>
      </w:r>
    </w:p>
    <w:p w:rsidR="00462DD1" w:rsidRPr="00626D86" w:rsidRDefault="00462DD1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2.</w:t>
      </w:r>
      <w:r w:rsidR="00626D86">
        <w:rPr>
          <w:rFonts w:ascii="Times New Roman" w:eastAsia="仿宋_GB2312" w:hAnsi="Times New Roman" w:hint="eastAsia"/>
          <w:sz w:val="34"/>
          <w:szCs w:val="34"/>
        </w:rPr>
        <w:t xml:space="preserve"> </w:t>
      </w:r>
      <w:r w:rsidR="005C5DE6">
        <w:rPr>
          <w:rFonts w:ascii="Times New Roman" w:eastAsia="仿宋_GB2312" w:hAnsi="Times New Roman" w:hint="eastAsia"/>
          <w:sz w:val="34"/>
          <w:szCs w:val="34"/>
        </w:rPr>
        <w:t>2020</w:t>
      </w:r>
      <w:r w:rsidR="00626D86">
        <w:rPr>
          <w:rFonts w:ascii="Times New Roman" w:eastAsia="仿宋_GB2312" w:hAnsi="Times New Roman" w:hint="eastAsia"/>
          <w:sz w:val="34"/>
          <w:szCs w:val="34"/>
        </w:rPr>
        <w:t>年售卡数量为</w:t>
      </w:r>
      <w:r w:rsidR="00626D86">
        <w:rPr>
          <w:rFonts w:ascii="Times New Roman" w:eastAsia="仿宋_GB2312" w:hAnsi="Times New Roman" w:hint="eastAsia"/>
          <w:sz w:val="34"/>
          <w:szCs w:val="34"/>
        </w:rPr>
        <w:t>1</w:t>
      </w:r>
      <w:r w:rsidR="00626D86">
        <w:rPr>
          <w:rFonts w:ascii="Times New Roman" w:eastAsia="仿宋_GB2312" w:hAnsi="Times New Roman" w:hint="eastAsia"/>
          <w:sz w:val="34"/>
          <w:szCs w:val="34"/>
        </w:rPr>
        <w:t>万</w:t>
      </w:r>
      <w:r w:rsidR="009C09D8">
        <w:rPr>
          <w:rFonts w:ascii="Times New Roman" w:eastAsia="仿宋_GB2312" w:hAnsi="Times New Roman" w:hint="eastAsia"/>
          <w:sz w:val="34"/>
          <w:szCs w:val="34"/>
        </w:rPr>
        <w:t>6</w:t>
      </w:r>
      <w:r w:rsidR="009C09D8">
        <w:rPr>
          <w:rFonts w:ascii="Times New Roman" w:eastAsia="仿宋_GB2312" w:hAnsi="Times New Roman" w:hint="eastAsia"/>
          <w:sz w:val="34"/>
          <w:szCs w:val="34"/>
        </w:rPr>
        <w:t>千</w:t>
      </w:r>
      <w:r w:rsidR="00626D86">
        <w:rPr>
          <w:rFonts w:ascii="Times New Roman" w:eastAsia="仿宋_GB2312" w:hAnsi="Times New Roman" w:hint="eastAsia"/>
          <w:sz w:val="34"/>
          <w:szCs w:val="34"/>
        </w:rPr>
        <w:t>张，学习卡售磬后一律转为线上支付培训费进行学习</w:t>
      </w:r>
      <w:r w:rsidR="006B188E">
        <w:rPr>
          <w:rFonts w:ascii="Times New Roman" w:eastAsia="仿宋_GB2312" w:hAnsi="Times New Roman" w:hint="eastAsia"/>
          <w:sz w:val="34"/>
          <w:szCs w:val="34"/>
        </w:rPr>
        <w:t>。</w:t>
      </w:r>
    </w:p>
    <w:p w:rsidR="004970C4" w:rsidRDefault="00462DD1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lastRenderedPageBreak/>
        <w:t>3</w:t>
      </w:r>
      <w:r w:rsidR="004970C4">
        <w:rPr>
          <w:rFonts w:ascii="Times New Roman" w:eastAsia="仿宋_GB2312" w:hAnsi="Times New Roman" w:hint="eastAsia"/>
          <w:sz w:val="34"/>
          <w:szCs w:val="34"/>
        </w:rPr>
        <w:t>.</w:t>
      </w:r>
      <w:r w:rsidR="004970C4">
        <w:rPr>
          <w:rFonts w:ascii="Times New Roman" w:eastAsia="仿宋_GB2312" w:hAnsi="Times New Roman" w:hint="eastAsia"/>
          <w:sz w:val="34"/>
          <w:szCs w:val="34"/>
        </w:rPr>
        <w:t>因学习卡只能登陆</w:t>
      </w:r>
      <w:r w:rsidR="005C5DE6">
        <w:rPr>
          <w:rFonts w:ascii="Times New Roman" w:eastAsia="仿宋_GB2312" w:hAnsi="Times New Roman" w:hint="eastAsia"/>
          <w:sz w:val="34"/>
          <w:szCs w:val="34"/>
        </w:rPr>
        <w:t>2020</w:t>
      </w:r>
      <w:r w:rsidR="00E001E4">
        <w:rPr>
          <w:rFonts w:ascii="Times New Roman" w:eastAsia="仿宋_GB2312" w:hAnsi="Times New Roman" w:hint="eastAsia"/>
          <w:sz w:val="34"/>
          <w:szCs w:val="34"/>
        </w:rPr>
        <w:t>年网络</w:t>
      </w:r>
      <w:r w:rsidR="004970C4">
        <w:rPr>
          <w:rFonts w:ascii="Times New Roman" w:eastAsia="仿宋_GB2312" w:hAnsi="Times New Roman" w:hint="eastAsia"/>
          <w:sz w:val="34"/>
          <w:szCs w:val="34"/>
        </w:rPr>
        <w:t>培训学习，凡补训</w:t>
      </w:r>
      <w:r>
        <w:rPr>
          <w:rFonts w:ascii="Times New Roman" w:eastAsia="仿宋_GB2312" w:hAnsi="Times New Roman" w:hint="eastAsia"/>
          <w:sz w:val="34"/>
          <w:szCs w:val="34"/>
        </w:rPr>
        <w:t>201</w:t>
      </w:r>
      <w:r w:rsidR="005C5DE6">
        <w:rPr>
          <w:rFonts w:ascii="Times New Roman" w:eastAsia="仿宋_GB2312" w:hAnsi="Times New Roman" w:hint="eastAsia"/>
          <w:sz w:val="34"/>
          <w:szCs w:val="34"/>
        </w:rPr>
        <w:t>9</w:t>
      </w:r>
      <w:r w:rsidR="004970C4">
        <w:rPr>
          <w:rFonts w:ascii="Times New Roman" w:eastAsia="仿宋_GB2312" w:hAnsi="Times New Roman" w:hint="eastAsia"/>
          <w:sz w:val="34"/>
          <w:szCs w:val="34"/>
        </w:rPr>
        <w:t>年天津市政工专业人员继续教育网</w:t>
      </w:r>
      <w:r w:rsidR="00E001E4">
        <w:rPr>
          <w:rFonts w:ascii="Times New Roman" w:eastAsia="仿宋_GB2312" w:hAnsi="Times New Roman" w:hint="eastAsia"/>
          <w:sz w:val="34"/>
          <w:szCs w:val="34"/>
        </w:rPr>
        <w:t>络</w:t>
      </w:r>
      <w:r w:rsidR="004970C4">
        <w:rPr>
          <w:rFonts w:ascii="Times New Roman" w:eastAsia="仿宋_GB2312" w:hAnsi="Times New Roman" w:hint="eastAsia"/>
          <w:sz w:val="34"/>
          <w:szCs w:val="34"/>
        </w:rPr>
        <w:t>培训的学员，一律在线上支付培训费。线下不予办理补训缴费手续。</w:t>
      </w:r>
      <w:bookmarkStart w:id="0" w:name="_GoBack"/>
      <w:bookmarkEnd w:id="0"/>
    </w:p>
    <w:p w:rsidR="004970C4" w:rsidRDefault="00D304F3" w:rsidP="00D42121">
      <w:pPr>
        <w:spacing w:line="540" w:lineRule="exact"/>
        <w:ind w:firstLine="69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4</w:t>
      </w:r>
      <w:r w:rsidR="004970C4">
        <w:rPr>
          <w:rFonts w:ascii="Times New Roman" w:eastAsia="仿宋_GB2312" w:hAnsi="Times New Roman" w:hint="eastAsia"/>
          <w:sz w:val="34"/>
          <w:szCs w:val="34"/>
        </w:rPr>
        <w:t>.</w:t>
      </w:r>
      <w:r w:rsidR="004970C4">
        <w:rPr>
          <w:rFonts w:ascii="Times New Roman" w:eastAsia="仿宋_GB2312" w:hAnsi="Times New Roman" w:hint="eastAsia"/>
          <w:sz w:val="34"/>
          <w:szCs w:val="34"/>
        </w:rPr>
        <w:t>必修课（考试）、选修课及打印合格证书必须在</w:t>
      </w:r>
      <w:r w:rsidR="004970C4">
        <w:rPr>
          <w:rFonts w:ascii="Times New Roman" w:eastAsia="仿宋_GB2312" w:hAnsi="Times New Roman" w:hint="eastAsia"/>
          <w:sz w:val="34"/>
          <w:szCs w:val="34"/>
        </w:rPr>
        <w:t>12</w:t>
      </w:r>
      <w:r w:rsidR="004970C4">
        <w:rPr>
          <w:rFonts w:ascii="Times New Roman" w:eastAsia="仿宋_GB2312" w:hAnsi="Times New Roman" w:hint="eastAsia"/>
          <w:sz w:val="34"/>
          <w:szCs w:val="34"/>
        </w:rPr>
        <w:t>月</w:t>
      </w:r>
    </w:p>
    <w:p w:rsidR="002E38D3" w:rsidRDefault="004970C4" w:rsidP="00D42121">
      <w:pPr>
        <w:spacing w:line="540" w:lineRule="exact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31</w:t>
      </w:r>
      <w:r>
        <w:rPr>
          <w:rFonts w:ascii="Times New Roman" w:eastAsia="仿宋_GB2312" w:hAnsi="Times New Roman" w:hint="eastAsia"/>
          <w:sz w:val="34"/>
          <w:szCs w:val="34"/>
        </w:rPr>
        <w:t>日前全部完成，否则系统</w:t>
      </w:r>
      <w:r w:rsidR="00E001E4">
        <w:rPr>
          <w:rFonts w:ascii="Times New Roman" w:eastAsia="仿宋_GB2312" w:hAnsi="Times New Roman" w:hint="eastAsia"/>
          <w:sz w:val="34"/>
          <w:szCs w:val="34"/>
        </w:rPr>
        <w:t>关闭</w:t>
      </w:r>
      <w:r>
        <w:rPr>
          <w:rFonts w:ascii="Times New Roman" w:eastAsia="仿宋_GB2312" w:hAnsi="Times New Roman" w:hint="eastAsia"/>
          <w:sz w:val="34"/>
          <w:szCs w:val="34"/>
        </w:rPr>
        <w:t>后则无法进行任何操作。</w:t>
      </w:r>
    </w:p>
    <w:p w:rsidR="004970C4" w:rsidRDefault="006D0BBC" w:rsidP="00D42121">
      <w:pPr>
        <w:spacing w:line="540" w:lineRule="exact"/>
        <w:ind w:firstLine="690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Times New Roman" w:hint="eastAsia"/>
          <w:sz w:val="34"/>
          <w:szCs w:val="34"/>
        </w:rPr>
        <w:t>五</w:t>
      </w:r>
      <w:r w:rsidR="00921A3E">
        <w:rPr>
          <w:rFonts w:ascii="黑体" w:eastAsia="黑体" w:hAnsi="Times New Roman" w:hint="eastAsia"/>
          <w:sz w:val="34"/>
          <w:szCs w:val="34"/>
        </w:rPr>
        <w:t>、</w:t>
      </w:r>
      <w:r w:rsidR="004970C4" w:rsidRPr="004C7B53">
        <w:rPr>
          <w:rFonts w:ascii="黑体" w:eastAsia="黑体" w:hAnsi="黑体" w:hint="eastAsia"/>
          <w:sz w:val="34"/>
          <w:szCs w:val="34"/>
        </w:rPr>
        <w:t>工作要求</w:t>
      </w:r>
    </w:p>
    <w:p w:rsidR="00921A3E" w:rsidRDefault="00921A3E" w:rsidP="00D42121">
      <w:pPr>
        <w:spacing w:line="540" w:lineRule="exact"/>
        <w:ind w:firstLine="690"/>
        <w:rPr>
          <w:rFonts w:ascii="楷体_GB2312" w:eastAsia="楷体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政工专业人员须按照规定的学时要求参加网络培训，</w:t>
      </w:r>
      <w:r>
        <w:rPr>
          <w:rFonts w:ascii="Times New Roman" w:eastAsia="仿宋_GB2312" w:hAnsi="Times New Roman" w:hint="eastAsia"/>
          <w:spacing w:val="2"/>
          <w:sz w:val="34"/>
          <w:szCs w:val="34"/>
        </w:rPr>
        <w:t>各有关单位政工职评办</w:t>
      </w:r>
      <w:r>
        <w:rPr>
          <w:rFonts w:ascii="Times New Roman" w:eastAsia="仿宋_GB2312" w:hAnsi="Times New Roman" w:hint="eastAsia"/>
          <w:sz w:val="34"/>
          <w:szCs w:val="34"/>
        </w:rPr>
        <w:t>在对政工专业人员进行业绩考核、职称评定、聘任专业职务时，应将网络培训作为重要考核依据之一进行核查。</w:t>
      </w:r>
    </w:p>
    <w:p w:rsidR="004970C4" w:rsidRDefault="004970C4" w:rsidP="00D42121">
      <w:pPr>
        <w:spacing w:line="54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各单</w:t>
      </w:r>
      <w:r w:rsidR="0034724F">
        <w:rPr>
          <w:rFonts w:ascii="Times New Roman" w:eastAsia="仿宋_GB2312" w:hAnsi="Times New Roman" w:hint="eastAsia"/>
          <w:sz w:val="34"/>
          <w:szCs w:val="34"/>
        </w:rPr>
        <w:t>位主管部门要按照通知要求对本单位的政工专业人员培训工作</w:t>
      </w:r>
      <w:r w:rsidR="004C7B53">
        <w:rPr>
          <w:rFonts w:ascii="Times New Roman" w:eastAsia="仿宋_GB2312" w:hAnsi="Times New Roman" w:hint="eastAsia"/>
          <w:sz w:val="34"/>
          <w:szCs w:val="34"/>
        </w:rPr>
        <w:t>纳入工作流程</w:t>
      </w:r>
      <w:r w:rsidR="00E443FA">
        <w:rPr>
          <w:rFonts w:ascii="Times New Roman" w:eastAsia="仿宋_GB2312" w:hAnsi="Times New Roman" w:hint="eastAsia"/>
          <w:sz w:val="34"/>
          <w:szCs w:val="34"/>
        </w:rPr>
        <w:t>，</w:t>
      </w:r>
      <w:r w:rsidR="004C7B53">
        <w:rPr>
          <w:rFonts w:ascii="Times New Roman" w:eastAsia="仿宋_GB2312" w:hAnsi="Times New Roman" w:hint="eastAsia"/>
          <w:sz w:val="34"/>
          <w:szCs w:val="34"/>
        </w:rPr>
        <w:t>合理安排、科学部署、精准施策</w:t>
      </w:r>
      <w:r w:rsidR="0034724F">
        <w:rPr>
          <w:rFonts w:ascii="Times New Roman" w:eastAsia="仿宋_GB2312" w:hAnsi="Times New Roman" w:hint="eastAsia"/>
          <w:sz w:val="34"/>
          <w:szCs w:val="34"/>
        </w:rPr>
        <w:t>，</w:t>
      </w:r>
      <w:r w:rsidR="004C7B53">
        <w:rPr>
          <w:rFonts w:ascii="Times New Roman" w:eastAsia="仿宋_GB2312" w:hAnsi="Times New Roman" w:hint="eastAsia"/>
          <w:sz w:val="34"/>
          <w:szCs w:val="34"/>
        </w:rPr>
        <w:t>推动</w:t>
      </w:r>
      <w:r>
        <w:rPr>
          <w:rFonts w:ascii="Times New Roman" w:eastAsia="仿宋_GB2312" w:hAnsi="Times New Roman" w:hint="eastAsia"/>
          <w:sz w:val="34"/>
          <w:szCs w:val="34"/>
        </w:rPr>
        <w:t>政工专业人员</w:t>
      </w:r>
      <w:r w:rsidR="0064597A">
        <w:rPr>
          <w:rFonts w:ascii="Times New Roman" w:eastAsia="仿宋_GB2312" w:hAnsi="Times New Roman" w:hint="eastAsia"/>
          <w:sz w:val="34"/>
          <w:szCs w:val="34"/>
        </w:rPr>
        <w:t>经常性</w:t>
      </w:r>
      <w:r>
        <w:rPr>
          <w:rFonts w:ascii="Times New Roman" w:eastAsia="仿宋_GB2312" w:hAnsi="Times New Roman" w:hint="eastAsia"/>
          <w:sz w:val="34"/>
          <w:szCs w:val="34"/>
        </w:rPr>
        <w:t>继续教育网</w:t>
      </w:r>
      <w:r w:rsidR="00E001E4">
        <w:rPr>
          <w:rFonts w:ascii="Times New Roman" w:eastAsia="仿宋_GB2312" w:hAnsi="Times New Roman" w:hint="eastAsia"/>
          <w:sz w:val="34"/>
          <w:szCs w:val="34"/>
        </w:rPr>
        <w:t>络</w:t>
      </w:r>
      <w:r>
        <w:rPr>
          <w:rFonts w:ascii="Times New Roman" w:eastAsia="仿宋_GB2312" w:hAnsi="Times New Roman" w:hint="eastAsia"/>
          <w:sz w:val="34"/>
          <w:szCs w:val="34"/>
        </w:rPr>
        <w:t>培训</w:t>
      </w:r>
      <w:r w:rsidR="004C7B53">
        <w:rPr>
          <w:rFonts w:ascii="Times New Roman" w:eastAsia="仿宋_GB2312" w:hAnsi="Times New Roman" w:hint="eastAsia"/>
          <w:sz w:val="34"/>
          <w:szCs w:val="34"/>
        </w:rPr>
        <w:t>应训尽训，见到实效</w:t>
      </w:r>
      <w:r>
        <w:rPr>
          <w:rFonts w:ascii="Times New Roman" w:eastAsia="仿宋_GB2312" w:hAnsi="Times New Roman" w:hint="eastAsia"/>
          <w:sz w:val="34"/>
          <w:szCs w:val="34"/>
        </w:rPr>
        <w:t>。</w:t>
      </w:r>
    </w:p>
    <w:p w:rsidR="0011742D" w:rsidRDefault="004970C4" w:rsidP="00D42121">
      <w:pPr>
        <w:spacing w:line="540" w:lineRule="exact"/>
        <w:ind w:firstLineChars="200" w:firstLine="68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咨询电话：</w:t>
      </w:r>
      <w:r w:rsidR="00872D51">
        <w:rPr>
          <w:rFonts w:ascii="Times New Roman" w:eastAsia="仿宋_GB2312" w:hAnsi="Times New Roman" w:hint="eastAsia"/>
          <w:sz w:val="34"/>
          <w:szCs w:val="34"/>
        </w:rPr>
        <w:t>23391756</w:t>
      </w:r>
      <w:r w:rsidR="0011742D">
        <w:rPr>
          <w:rFonts w:ascii="Times New Roman" w:eastAsia="仿宋_GB2312" w:hAnsi="Times New Roman" w:hint="eastAsia"/>
          <w:sz w:val="34"/>
          <w:szCs w:val="34"/>
        </w:rPr>
        <w:t>（</w:t>
      </w:r>
      <w:r w:rsidR="00D42121">
        <w:rPr>
          <w:rFonts w:ascii="Times New Roman" w:eastAsia="仿宋_GB2312" w:hAnsi="Times New Roman" w:hint="eastAsia"/>
          <w:sz w:val="34"/>
          <w:szCs w:val="34"/>
        </w:rPr>
        <w:t>培训</w:t>
      </w:r>
      <w:r w:rsidR="0011742D">
        <w:rPr>
          <w:rFonts w:ascii="Times New Roman" w:eastAsia="仿宋_GB2312" w:hAnsi="Times New Roman" w:hint="eastAsia"/>
          <w:sz w:val="34"/>
          <w:szCs w:val="34"/>
        </w:rPr>
        <w:t>）</w:t>
      </w:r>
    </w:p>
    <w:p w:rsidR="00A91228" w:rsidRPr="0011742D" w:rsidRDefault="0011742D" w:rsidP="00D42121">
      <w:pPr>
        <w:spacing w:line="540" w:lineRule="exact"/>
        <w:ind w:firstLineChars="200" w:firstLine="68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 xml:space="preserve">         </w:t>
      </w:r>
      <w:r w:rsidR="00CE5952">
        <w:rPr>
          <w:rFonts w:ascii="Times New Roman" w:eastAsia="仿宋_GB2312" w:hAnsi="Times New Roman" w:hint="eastAsia"/>
          <w:sz w:val="34"/>
          <w:szCs w:val="34"/>
        </w:rPr>
        <w:t xml:space="preserve"> </w:t>
      </w:r>
      <w:r w:rsidR="00D42121">
        <w:rPr>
          <w:rFonts w:ascii="Times New Roman" w:eastAsia="仿宋_GB2312" w:hAnsi="Times New Roman" w:hint="eastAsia"/>
          <w:sz w:val="34"/>
          <w:szCs w:val="34"/>
        </w:rPr>
        <w:t>23307528</w:t>
      </w:r>
      <w:r w:rsidRPr="0011742D">
        <w:rPr>
          <w:rFonts w:ascii="Times New Roman" w:eastAsia="仿宋_GB2312" w:hAnsi="Times New Roman" w:hint="eastAsia"/>
          <w:sz w:val="34"/>
          <w:szCs w:val="34"/>
        </w:rPr>
        <w:t>（</w:t>
      </w:r>
      <w:r w:rsidR="00D42121">
        <w:rPr>
          <w:rFonts w:ascii="Times New Roman" w:eastAsia="仿宋_GB2312" w:hAnsi="Times New Roman" w:hint="eastAsia"/>
          <w:sz w:val="34"/>
          <w:szCs w:val="34"/>
        </w:rPr>
        <w:t>开票</w:t>
      </w:r>
      <w:r w:rsidRPr="0011742D">
        <w:rPr>
          <w:rFonts w:ascii="Times New Roman" w:eastAsia="仿宋_GB2312" w:hAnsi="Times New Roman" w:hint="eastAsia"/>
          <w:sz w:val="34"/>
          <w:szCs w:val="34"/>
        </w:rPr>
        <w:t>）</w:t>
      </w:r>
      <w:r w:rsidR="000B2A17" w:rsidRPr="0011742D">
        <w:rPr>
          <w:rFonts w:ascii="Times New Roman" w:eastAsia="仿宋_GB2312" w:hAnsi="Times New Roman" w:hint="eastAsia"/>
          <w:sz w:val="34"/>
          <w:szCs w:val="34"/>
        </w:rPr>
        <w:t xml:space="preserve"> </w:t>
      </w:r>
      <w:r w:rsidR="00A91228">
        <w:rPr>
          <w:rFonts w:ascii="Times New Roman" w:eastAsia="仿宋_GB2312" w:hAnsi="Times New Roman" w:hint="eastAsia"/>
          <w:sz w:val="34"/>
          <w:szCs w:val="34"/>
        </w:rPr>
        <w:t xml:space="preserve">　　　　　</w:t>
      </w:r>
    </w:p>
    <w:p w:rsidR="0010287B" w:rsidRDefault="004970C4" w:rsidP="00D42121">
      <w:pPr>
        <w:spacing w:line="540" w:lineRule="exact"/>
        <w:ind w:firstLineChars="200" w:firstLine="680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网站客服电话：</w:t>
      </w:r>
      <w:r>
        <w:rPr>
          <w:rFonts w:ascii="Times New Roman" w:eastAsia="仿宋_GB2312" w:hAnsi="Times New Roman"/>
          <w:sz w:val="34"/>
          <w:szCs w:val="34"/>
        </w:rPr>
        <w:t>4000666099</w:t>
      </w:r>
    </w:p>
    <w:p w:rsidR="00F53C8F" w:rsidRDefault="00F53C8F" w:rsidP="00D109DA">
      <w:pPr>
        <w:spacing w:line="540" w:lineRule="exact"/>
        <w:ind w:firstLineChars="200" w:firstLine="648"/>
        <w:rPr>
          <w:rFonts w:ascii="Times New Roman" w:eastAsia="仿宋_GB2312" w:hAnsi="Times New Roman" w:hint="eastAsia"/>
          <w:spacing w:val="-8"/>
          <w:sz w:val="34"/>
          <w:szCs w:val="34"/>
        </w:rPr>
      </w:pPr>
      <w:r>
        <w:rPr>
          <w:rFonts w:ascii="Times New Roman" w:eastAsia="仿宋_GB2312" w:hAnsi="Times New Roman" w:hint="eastAsia"/>
          <w:spacing w:val="-8"/>
          <w:sz w:val="34"/>
          <w:szCs w:val="34"/>
        </w:rPr>
        <w:t xml:space="preserve">                                          </w:t>
      </w:r>
    </w:p>
    <w:p w:rsidR="00D109DA" w:rsidRDefault="00D109DA" w:rsidP="00D109DA">
      <w:pPr>
        <w:spacing w:line="540" w:lineRule="exact"/>
        <w:ind w:firstLineChars="200" w:firstLine="680"/>
        <w:rPr>
          <w:rFonts w:ascii="Times New Roman" w:eastAsia="仿宋_GB2312" w:hAnsi="Times New Roman" w:hint="eastAsia"/>
          <w:sz w:val="34"/>
          <w:szCs w:val="34"/>
        </w:rPr>
      </w:pPr>
    </w:p>
    <w:p w:rsidR="00D451F9" w:rsidRDefault="00365EF8" w:rsidP="00D42121">
      <w:pPr>
        <w:spacing w:line="540" w:lineRule="exact"/>
        <w:ind w:right="680"/>
        <w:jc w:val="center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 xml:space="preserve">                            </w:t>
      </w:r>
    </w:p>
    <w:p w:rsidR="00365EF8" w:rsidRPr="004549C1" w:rsidRDefault="00365EF8" w:rsidP="00D451F9">
      <w:pPr>
        <w:spacing w:line="540" w:lineRule="exact"/>
        <w:ind w:right="680"/>
        <w:jc w:val="right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 xml:space="preserve"> </w:t>
      </w:r>
      <w:r w:rsidR="004C7B53" w:rsidRPr="004549C1">
        <w:rPr>
          <w:rFonts w:ascii="Times New Roman" w:eastAsia="仿宋_GB2312" w:hAnsi="Times New Roman" w:hint="eastAsia"/>
          <w:sz w:val="34"/>
          <w:szCs w:val="34"/>
        </w:rPr>
        <w:t>政工</w:t>
      </w:r>
      <w:r w:rsidR="004549C1" w:rsidRPr="004549C1">
        <w:rPr>
          <w:rFonts w:ascii="Times New Roman" w:eastAsia="仿宋_GB2312" w:hAnsi="Times New Roman" w:hint="eastAsia"/>
          <w:sz w:val="34"/>
          <w:szCs w:val="34"/>
        </w:rPr>
        <w:t>干部</w:t>
      </w:r>
      <w:r w:rsidR="004C7B53" w:rsidRPr="004549C1">
        <w:rPr>
          <w:rFonts w:ascii="Times New Roman" w:eastAsia="仿宋_GB2312" w:hAnsi="Times New Roman" w:hint="eastAsia"/>
          <w:sz w:val="34"/>
          <w:szCs w:val="34"/>
        </w:rPr>
        <w:t>培训</w:t>
      </w:r>
      <w:r w:rsidR="004549C1" w:rsidRPr="004549C1">
        <w:rPr>
          <w:rFonts w:ascii="Times New Roman" w:eastAsia="仿宋_GB2312" w:hAnsi="Times New Roman" w:hint="eastAsia"/>
          <w:sz w:val="34"/>
          <w:szCs w:val="34"/>
        </w:rPr>
        <w:t>进修</w:t>
      </w:r>
      <w:r w:rsidR="004C7B53" w:rsidRPr="004549C1">
        <w:rPr>
          <w:rFonts w:ascii="Times New Roman" w:eastAsia="仿宋_GB2312" w:hAnsi="Times New Roman" w:hint="eastAsia"/>
          <w:sz w:val="34"/>
          <w:szCs w:val="34"/>
        </w:rPr>
        <w:t>学院</w:t>
      </w:r>
    </w:p>
    <w:p w:rsidR="00992556" w:rsidRDefault="009971D1" w:rsidP="00D42121">
      <w:pPr>
        <w:wordWrap w:val="0"/>
        <w:spacing w:line="540" w:lineRule="exact"/>
        <w:jc w:val="right"/>
        <w:rPr>
          <w:rFonts w:ascii="Times New Roman" w:eastAsia="仿宋_GB2312" w:hAnsi="Times New Roman" w:hint="eastAsia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 xml:space="preserve">　</w:t>
      </w:r>
      <w:r w:rsidR="00CB04F3">
        <w:rPr>
          <w:rFonts w:ascii="Times New Roman" w:eastAsia="仿宋_GB2312" w:hAnsi="Times New Roman" w:hint="eastAsia"/>
          <w:sz w:val="34"/>
          <w:szCs w:val="34"/>
        </w:rPr>
        <w:t xml:space="preserve">     </w:t>
      </w:r>
      <w:r w:rsidR="004970C4">
        <w:rPr>
          <w:rFonts w:ascii="Times New Roman" w:eastAsia="仿宋_GB2312" w:hAnsi="Times New Roman" w:hint="eastAsia"/>
          <w:sz w:val="34"/>
          <w:szCs w:val="34"/>
        </w:rPr>
        <w:t xml:space="preserve">　　</w:t>
      </w:r>
      <w:r w:rsidR="00365EF8">
        <w:rPr>
          <w:rFonts w:ascii="Times New Roman" w:eastAsia="仿宋_GB2312" w:hAnsi="Times New Roman" w:hint="eastAsia"/>
          <w:sz w:val="34"/>
          <w:szCs w:val="34"/>
        </w:rPr>
        <w:t xml:space="preserve">      </w:t>
      </w:r>
      <w:r w:rsidR="00575B22">
        <w:rPr>
          <w:rFonts w:ascii="Times New Roman" w:eastAsia="仿宋_GB2312" w:hAnsi="Times New Roman" w:hint="eastAsia"/>
          <w:sz w:val="34"/>
          <w:szCs w:val="34"/>
        </w:rPr>
        <w:t xml:space="preserve"> </w:t>
      </w:r>
      <w:r w:rsidR="005C5DE6">
        <w:rPr>
          <w:rFonts w:ascii="Times New Roman" w:eastAsia="仿宋_GB2312" w:hAnsi="Times New Roman"/>
          <w:sz w:val="34"/>
          <w:szCs w:val="34"/>
        </w:rPr>
        <w:t>2020</w:t>
      </w:r>
      <w:r w:rsidR="004970C4">
        <w:rPr>
          <w:rFonts w:ascii="Times New Roman" w:eastAsia="仿宋_GB2312" w:hAnsi="Times New Roman" w:hint="eastAsia"/>
          <w:sz w:val="34"/>
          <w:szCs w:val="34"/>
        </w:rPr>
        <w:t>年</w:t>
      </w:r>
      <w:r w:rsidR="00D42121">
        <w:rPr>
          <w:rFonts w:ascii="Times New Roman" w:eastAsia="仿宋_GB2312" w:hAnsi="Times New Roman" w:hint="eastAsia"/>
          <w:sz w:val="34"/>
          <w:szCs w:val="34"/>
        </w:rPr>
        <w:t>5</w:t>
      </w:r>
      <w:r w:rsidR="004970C4">
        <w:rPr>
          <w:rFonts w:ascii="Times New Roman" w:eastAsia="仿宋_GB2312" w:hAnsi="Times New Roman" w:hint="eastAsia"/>
          <w:sz w:val="34"/>
          <w:szCs w:val="34"/>
        </w:rPr>
        <w:t>月</w:t>
      </w:r>
      <w:r w:rsidR="00D42121">
        <w:rPr>
          <w:rFonts w:ascii="Times New Roman" w:eastAsia="仿宋_GB2312" w:hAnsi="Times New Roman" w:hint="eastAsia"/>
          <w:sz w:val="34"/>
          <w:szCs w:val="34"/>
        </w:rPr>
        <w:t>2</w:t>
      </w:r>
      <w:r w:rsidR="007F6E6E">
        <w:rPr>
          <w:rFonts w:ascii="Times New Roman" w:eastAsia="仿宋_GB2312" w:hAnsi="Times New Roman" w:hint="eastAsia"/>
          <w:sz w:val="34"/>
          <w:szCs w:val="34"/>
        </w:rPr>
        <w:t>7</w:t>
      </w:r>
      <w:r w:rsidR="004970C4">
        <w:rPr>
          <w:rFonts w:ascii="Times New Roman" w:eastAsia="仿宋_GB2312" w:hAnsi="Times New Roman" w:hint="eastAsia"/>
          <w:sz w:val="34"/>
          <w:szCs w:val="34"/>
        </w:rPr>
        <w:t>日</w:t>
      </w:r>
      <w:r w:rsidR="00D42121">
        <w:rPr>
          <w:rFonts w:ascii="Times New Roman" w:eastAsia="仿宋_GB2312" w:hAnsi="Times New Roman" w:hint="eastAsia"/>
          <w:sz w:val="34"/>
          <w:szCs w:val="34"/>
        </w:rPr>
        <w:t xml:space="preserve">　　　</w:t>
      </w:r>
    </w:p>
    <w:p w:rsidR="004970C4" w:rsidRPr="00B42A69" w:rsidRDefault="004970C4" w:rsidP="003E3B49">
      <w:pPr>
        <w:spacing w:line="42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>
        <w:rPr>
          <w:rFonts w:ascii="Times New Roman" w:eastAsia="仿宋_GB2312" w:hAnsi="Times New Roman" w:hint="eastAsia"/>
          <w:sz w:val="34"/>
          <w:szCs w:val="34"/>
        </w:rPr>
        <w:t xml:space="preserve">　</w:t>
      </w:r>
      <w:r>
        <w:rPr>
          <w:rFonts w:ascii="Times New Roman" w:eastAsia="仿宋_GB2312" w:hAnsi="Times New Roman" w:hint="eastAsia"/>
          <w:sz w:val="26"/>
          <w:szCs w:val="26"/>
        </w:rPr>
        <w:t xml:space="preserve">　</w:t>
      </w:r>
      <w:r>
        <w:rPr>
          <w:rFonts w:ascii="Times New Roman" w:eastAsia="仿宋_GB2312" w:hAnsi="Times New Roman" w:hint="eastAsia"/>
          <w:sz w:val="34"/>
          <w:szCs w:val="34"/>
        </w:rPr>
        <w:t xml:space="preserve">　　　　　</w:t>
      </w:r>
    </w:p>
    <w:sectPr w:rsidR="004970C4" w:rsidRPr="00B42A69">
      <w:footerReference w:type="even" r:id="rId10"/>
      <w:footerReference w:type="default" r:id="rId11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25" w:rsidRDefault="00015025">
      <w:r>
        <w:separator/>
      </w:r>
    </w:p>
  </w:endnote>
  <w:endnote w:type="continuationSeparator" w:id="0">
    <w:p w:rsidR="00015025" w:rsidRDefault="0001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4" w:rsidRDefault="004970C4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970C4" w:rsidRDefault="004970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4" w:rsidRDefault="004970C4">
    <w:pPr>
      <w:pStyle w:val="a6"/>
      <w:framePr w:wrap="around" w:vAnchor="text" w:hAnchor="margin" w:xAlign="center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109DA"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4970C4" w:rsidRDefault="004970C4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25" w:rsidRDefault="00015025">
      <w:r>
        <w:separator/>
      </w:r>
    </w:p>
  </w:footnote>
  <w:footnote w:type="continuationSeparator" w:id="0">
    <w:p w:rsidR="00015025" w:rsidRDefault="00015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F8"/>
    <w:multiLevelType w:val="hybridMultilevel"/>
    <w:tmpl w:val="914ED8CA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35221019"/>
    <w:multiLevelType w:val="hybridMultilevel"/>
    <w:tmpl w:val="8752BA88"/>
    <w:lvl w:ilvl="0" w:tplc="04090011">
      <w:start w:val="1"/>
      <w:numFmt w:val="decimal"/>
      <w:lvlText w:val="%1)"/>
      <w:lvlJc w:val="left"/>
      <w:pPr>
        <w:ind w:left="1110" w:hanging="420"/>
      </w:p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EB8"/>
    <w:rsid w:val="00006B30"/>
    <w:rsid w:val="00012BEC"/>
    <w:rsid w:val="000144F7"/>
    <w:rsid w:val="00015025"/>
    <w:rsid w:val="000252EC"/>
    <w:rsid w:val="00031141"/>
    <w:rsid w:val="00031745"/>
    <w:rsid w:val="00050C0E"/>
    <w:rsid w:val="00051F4F"/>
    <w:rsid w:val="00056E0E"/>
    <w:rsid w:val="00062763"/>
    <w:rsid w:val="00074384"/>
    <w:rsid w:val="0009145A"/>
    <w:rsid w:val="000935E0"/>
    <w:rsid w:val="000A0936"/>
    <w:rsid w:val="000A1576"/>
    <w:rsid w:val="000A595F"/>
    <w:rsid w:val="000B0093"/>
    <w:rsid w:val="000B2A17"/>
    <w:rsid w:val="000C031F"/>
    <w:rsid w:val="000C10F3"/>
    <w:rsid w:val="000C37F1"/>
    <w:rsid w:val="000D04AA"/>
    <w:rsid w:val="000D376C"/>
    <w:rsid w:val="000F437E"/>
    <w:rsid w:val="00100631"/>
    <w:rsid w:val="0010287B"/>
    <w:rsid w:val="00102916"/>
    <w:rsid w:val="00103D80"/>
    <w:rsid w:val="001059D0"/>
    <w:rsid w:val="00110425"/>
    <w:rsid w:val="00117201"/>
    <w:rsid w:val="0011742D"/>
    <w:rsid w:val="00120CCD"/>
    <w:rsid w:val="001242E7"/>
    <w:rsid w:val="001244AF"/>
    <w:rsid w:val="00145F34"/>
    <w:rsid w:val="00154671"/>
    <w:rsid w:val="00156447"/>
    <w:rsid w:val="00156845"/>
    <w:rsid w:val="00163DDF"/>
    <w:rsid w:val="001748B5"/>
    <w:rsid w:val="001867C8"/>
    <w:rsid w:val="00194DE0"/>
    <w:rsid w:val="001A2C95"/>
    <w:rsid w:val="001A3A25"/>
    <w:rsid w:val="001B5EE0"/>
    <w:rsid w:val="001C37C6"/>
    <w:rsid w:val="001D16CE"/>
    <w:rsid w:val="001D3110"/>
    <w:rsid w:val="001E1304"/>
    <w:rsid w:val="001F1D6F"/>
    <w:rsid w:val="001F2BD0"/>
    <w:rsid w:val="001F2E0D"/>
    <w:rsid w:val="00200BB5"/>
    <w:rsid w:val="00200D61"/>
    <w:rsid w:val="00202DB4"/>
    <w:rsid w:val="0020765C"/>
    <w:rsid w:val="00207A02"/>
    <w:rsid w:val="002140A6"/>
    <w:rsid w:val="0021787F"/>
    <w:rsid w:val="00221FB6"/>
    <w:rsid w:val="00232CE7"/>
    <w:rsid w:val="00233C30"/>
    <w:rsid w:val="0024418B"/>
    <w:rsid w:val="00260C49"/>
    <w:rsid w:val="00261EFC"/>
    <w:rsid w:val="002650C4"/>
    <w:rsid w:val="00273A18"/>
    <w:rsid w:val="00276262"/>
    <w:rsid w:val="0028307E"/>
    <w:rsid w:val="00284816"/>
    <w:rsid w:val="0029707E"/>
    <w:rsid w:val="002976A3"/>
    <w:rsid w:val="002B0EDD"/>
    <w:rsid w:val="002B1B36"/>
    <w:rsid w:val="002B6D58"/>
    <w:rsid w:val="002D08E6"/>
    <w:rsid w:val="002D5262"/>
    <w:rsid w:val="002E38D3"/>
    <w:rsid w:val="002F558A"/>
    <w:rsid w:val="0030074A"/>
    <w:rsid w:val="00307448"/>
    <w:rsid w:val="003400DA"/>
    <w:rsid w:val="0034724F"/>
    <w:rsid w:val="00355745"/>
    <w:rsid w:val="00360361"/>
    <w:rsid w:val="00364648"/>
    <w:rsid w:val="00365EF8"/>
    <w:rsid w:val="003678ED"/>
    <w:rsid w:val="0037069D"/>
    <w:rsid w:val="00385F39"/>
    <w:rsid w:val="00386BD1"/>
    <w:rsid w:val="003A3141"/>
    <w:rsid w:val="003B79BA"/>
    <w:rsid w:val="003C1610"/>
    <w:rsid w:val="003C36FA"/>
    <w:rsid w:val="003D1773"/>
    <w:rsid w:val="003D38DE"/>
    <w:rsid w:val="003D5A24"/>
    <w:rsid w:val="003E3B49"/>
    <w:rsid w:val="003E4542"/>
    <w:rsid w:val="003E4DFE"/>
    <w:rsid w:val="003E4F8F"/>
    <w:rsid w:val="003E7712"/>
    <w:rsid w:val="003F066A"/>
    <w:rsid w:val="003F11EF"/>
    <w:rsid w:val="003F6EF0"/>
    <w:rsid w:val="00400348"/>
    <w:rsid w:val="00403996"/>
    <w:rsid w:val="00420CFF"/>
    <w:rsid w:val="004303F4"/>
    <w:rsid w:val="00435783"/>
    <w:rsid w:val="00435C92"/>
    <w:rsid w:val="00453E95"/>
    <w:rsid w:val="004549C1"/>
    <w:rsid w:val="00457CF9"/>
    <w:rsid w:val="00462DD1"/>
    <w:rsid w:val="0047014A"/>
    <w:rsid w:val="00475081"/>
    <w:rsid w:val="00490947"/>
    <w:rsid w:val="004970C4"/>
    <w:rsid w:val="004A4BA4"/>
    <w:rsid w:val="004C7B53"/>
    <w:rsid w:val="00510923"/>
    <w:rsid w:val="00517631"/>
    <w:rsid w:val="00525918"/>
    <w:rsid w:val="00526C60"/>
    <w:rsid w:val="00542754"/>
    <w:rsid w:val="00547FA1"/>
    <w:rsid w:val="00573363"/>
    <w:rsid w:val="005747F4"/>
    <w:rsid w:val="00575B22"/>
    <w:rsid w:val="005763F9"/>
    <w:rsid w:val="005835D3"/>
    <w:rsid w:val="00587954"/>
    <w:rsid w:val="005B6FB1"/>
    <w:rsid w:val="005C0EC5"/>
    <w:rsid w:val="005C2EC0"/>
    <w:rsid w:val="005C5DE6"/>
    <w:rsid w:val="005D4776"/>
    <w:rsid w:val="005E0541"/>
    <w:rsid w:val="005E3F6C"/>
    <w:rsid w:val="005E47F1"/>
    <w:rsid w:val="005E51CB"/>
    <w:rsid w:val="005F1E76"/>
    <w:rsid w:val="005F29C3"/>
    <w:rsid w:val="006004D8"/>
    <w:rsid w:val="00601028"/>
    <w:rsid w:val="006012CF"/>
    <w:rsid w:val="00615D9D"/>
    <w:rsid w:val="0061755C"/>
    <w:rsid w:val="00626D86"/>
    <w:rsid w:val="00630E35"/>
    <w:rsid w:val="0064597A"/>
    <w:rsid w:val="00646B1A"/>
    <w:rsid w:val="00653D7B"/>
    <w:rsid w:val="006548A4"/>
    <w:rsid w:val="00661B1E"/>
    <w:rsid w:val="006637AE"/>
    <w:rsid w:val="006845D2"/>
    <w:rsid w:val="00685C88"/>
    <w:rsid w:val="006869A8"/>
    <w:rsid w:val="00690F93"/>
    <w:rsid w:val="00693400"/>
    <w:rsid w:val="006A4193"/>
    <w:rsid w:val="006B023E"/>
    <w:rsid w:val="006B188E"/>
    <w:rsid w:val="006B58A4"/>
    <w:rsid w:val="006C5C26"/>
    <w:rsid w:val="006D0BBC"/>
    <w:rsid w:val="006D5760"/>
    <w:rsid w:val="006D66FF"/>
    <w:rsid w:val="006D72C8"/>
    <w:rsid w:val="006D75F2"/>
    <w:rsid w:val="006D7F82"/>
    <w:rsid w:val="006F1919"/>
    <w:rsid w:val="006F3A59"/>
    <w:rsid w:val="006F4F1B"/>
    <w:rsid w:val="006F7785"/>
    <w:rsid w:val="00711B80"/>
    <w:rsid w:val="00711DE0"/>
    <w:rsid w:val="00712F93"/>
    <w:rsid w:val="00727DA6"/>
    <w:rsid w:val="00732EC0"/>
    <w:rsid w:val="007479FC"/>
    <w:rsid w:val="00773159"/>
    <w:rsid w:val="00777A0E"/>
    <w:rsid w:val="0078136C"/>
    <w:rsid w:val="00794E31"/>
    <w:rsid w:val="00796134"/>
    <w:rsid w:val="007A0331"/>
    <w:rsid w:val="007A5302"/>
    <w:rsid w:val="007A7A24"/>
    <w:rsid w:val="007B1267"/>
    <w:rsid w:val="007B51BF"/>
    <w:rsid w:val="007C1D8B"/>
    <w:rsid w:val="007C5B63"/>
    <w:rsid w:val="007D1F84"/>
    <w:rsid w:val="007D363E"/>
    <w:rsid w:val="007F6E6E"/>
    <w:rsid w:val="0080012A"/>
    <w:rsid w:val="0080397C"/>
    <w:rsid w:val="00814F27"/>
    <w:rsid w:val="00840ECD"/>
    <w:rsid w:val="00850C02"/>
    <w:rsid w:val="0085104A"/>
    <w:rsid w:val="00856C43"/>
    <w:rsid w:val="008724BE"/>
    <w:rsid w:val="00872D51"/>
    <w:rsid w:val="008808AD"/>
    <w:rsid w:val="00883742"/>
    <w:rsid w:val="008857A2"/>
    <w:rsid w:val="00890CDC"/>
    <w:rsid w:val="008957AE"/>
    <w:rsid w:val="008A2A6F"/>
    <w:rsid w:val="008A756D"/>
    <w:rsid w:val="008B0C2A"/>
    <w:rsid w:val="008B4BB4"/>
    <w:rsid w:val="008F21FC"/>
    <w:rsid w:val="008F2624"/>
    <w:rsid w:val="00903960"/>
    <w:rsid w:val="009126C0"/>
    <w:rsid w:val="00912BBB"/>
    <w:rsid w:val="00921A3E"/>
    <w:rsid w:val="00921BE1"/>
    <w:rsid w:val="009266AD"/>
    <w:rsid w:val="00926B59"/>
    <w:rsid w:val="00932A6E"/>
    <w:rsid w:val="00933729"/>
    <w:rsid w:val="00933B99"/>
    <w:rsid w:val="00936C89"/>
    <w:rsid w:val="00937E97"/>
    <w:rsid w:val="0094254E"/>
    <w:rsid w:val="00955B0D"/>
    <w:rsid w:val="00960EB8"/>
    <w:rsid w:val="009758D9"/>
    <w:rsid w:val="00976668"/>
    <w:rsid w:val="009840F1"/>
    <w:rsid w:val="00984EAC"/>
    <w:rsid w:val="00986FB8"/>
    <w:rsid w:val="0099250F"/>
    <w:rsid w:val="00992556"/>
    <w:rsid w:val="009971D1"/>
    <w:rsid w:val="009A0B90"/>
    <w:rsid w:val="009A78C1"/>
    <w:rsid w:val="009B613F"/>
    <w:rsid w:val="009C09D8"/>
    <w:rsid w:val="009C6469"/>
    <w:rsid w:val="009C7BD4"/>
    <w:rsid w:val="009C7CD9"/>
    <w:rsid w:val="009D237C"/>
    <w:rsid w:val="009D27AD"/>
    <w:rsid w:val="009E0728"/>
    <w:rsid w:val="009E09A1"/>
    <w:rsid w:val="009E7993"/>
    <w:rsid w:val="009F420F"/>
    <w:rsid w:val="00A00DC2"/>
    <w:rsid w:val="00A07E3A"/>
    <w:rsid w:val="00A115CB"/>
    <w:rsid w:val="00A11B2A"/>
    <w:rsid w:val="00A138DC"/>
    <w:rsid w:val="00A1409E"/>
    <w:rsid w:val="00A24109"/>
    <w:rsid w:val="00A255EF"/>
    <w:rsid w:val="00A31C16"/>
    <w:rsid w:val="00A37A7A"/>
    <w:rsid w:val="00A4177E"/>
    <w:rsid w:val="00A5266B"/>
    <w:rsid w:val="00A53EC0"/>
    <w:rsid w:val="00A560EC"/>
    <w:rsid w:val="00A60A9B"/>
    <w:rsid w:val="00A63F44"/>
    <w:rsid w:val="00A73D0C"/>
    <w:rsid w:val="00A839DE"/>
    <w:rsid w:val="00A876D9"/>
    <w:rsid w:val="00A91228"/>
    <w:rsid w:val="00A91290"/>
    <w:rsid w:val="00AA6AF8"/>
    <w:rsid w:val="00AB2C56"/>
    <w:rsid w:val="00AB5479"/>
    <w:rsid w:val="00AB611F"/>
    <w:rsid w:val="00AB75CF"/>
    <w:rsid w:val="00AC277A"/>
    <w:rsid w:val="00AC6742"/>
    <w:rsid w:val="00AC766A"/>
    <w:rsid w:val="00AD0E07"/>
    <w:rsid w:val="00AD6987"/>
    <w:rsid w:val="00AE0DE2"/>
    <w:rsid w:val="00AE191F"/>
    <w:rsid w:val="00AF48A7"/>
    <w:rsid w:val="00AF528C"/>
    <w:rsid w:val="00AF559E"/>
    <w:rsid w:val="00AF6690"/>
    <w:rsid w:val="00AF6A89"/>
    <w:rsid w:val="00B02F41"/>
    <w:rsid w:val="00B11477"/>
    <w:rsid w:val="00B1230B"/>
    <w:rsid w:val="00B16693"/>
    <w:rsid w:val="00B31A82"/>
    <w:rsid w:val="00B32705"/>
    <w:rsid w:val="00B33B22"/>
    <w:rsid w:val="00B42A69"/>
    <w:rsid w:val="00B50D59"/>
    <w:rsid w:val="00B516CF"/>
    <w:rsid w:val="00B52B56"/>
    <w:rsid w:val="00B52DFA"/>
    <w:rsid w:val="00B55CAD"/>
    <w:rsid w:val="00B562CC"/>
    <w:rsid w:val="00B60538"/>
    <w:rsid w:val="00B6167F"/>
    <w:rsid w:val="00B63656"/>
    <w:rsid w:val="00B65C46"/>
    <w:rsid w:val="00B6756A"/>
    <w:rsid w:val="00B67B9B"/>
    <w:rsid w:val="00B70975"/>
    <w:rsid w:val="00B74C8A"/>
    <w:rsid w:val="00B75543"/>
    <w:rsid w:val="00B76210"/>
    <w:rsid w:val="00B8542F"/>
    <w:rsid w:val="00B85D70"/>
    <w:rsid w:val="00B87608"/>
    <w:rsid w:val="00B902A0"/>
    <w:rsid w:val="00BA3192"/>
    <w:rsid w:val="00BA4C81"/>
    <w:rsid w:val="00BB1AD2"/>
    <w:rsid w:val="00BB25D6"/>
    <w:rsid w:val="00BB4A2C"/>
    <w:rsid w:val="00BC3477"/>
    <w:rsid w:val="00BD4028"/>
    <w:rsid w:val="00BD4D85"/>
    <w:rsid w:val="00BD5399"/>
    <w:rsid w:val="00BF1256"/>
    <w:rsid w:val="00C01AFD"/>
    <w:rsid w:val="00C03A66"/>
    <w:rsid w:val="00C13A26"/>
    <w:rsid w:val="00C21E7C"/>
    <w:rsid w:val="00C25074"/>
    <w:rsid w:val="00C26BD6"/>
    <w:rsid w:val="00C3262A"/>
    <w:rsid w:val="00C42521"/>
    <w:rsid w:val="00C44C71"/>
    <w:rsid w:val="00C6040C"/>
    <w:rsid w:val="00C642F6"/>
    <w:rsid w:val="00C76247"/>
    <w:rsid w:val="00CB04F3"/>
    <w:rsid w:val="00CB3E68"/>
    <w:rsid w:val="00CB6F51"/>
    <w:rsid w:val="00CC2FAF"/>
    <w:rsid w:val="00CC5690"/>
    <w:rsid w:val="00CD7C0B"/>
    <w:rsid w:val="00CE5952"/>
    <w:rsid w:val="00CF6B86"/>
    <w:rsid w:val="00D02FD4"/>
    <w:rsid w:val="00D043D0"/>
    <w:rsid w:val="00D05A6A"/>
    <w:rsid w:val="00D109DA"/>
    <w:rsid w:val="00D205B2"/>
    <w:rsid w:val="00D21FC0"/>
    <w:rsid w:val="00D230D6"/>
    <w:rsid w:val="00D26C07"/>
    <w:rsid w:val="00D304F3"/>
    <w:rsid w:val="00D42121"/>
    <w:rsid w:val="00D425FD"/>
    <w:rsid w:val="00D451F9"/>
    <w:rsid w:val="00D463F2"/>
    <w:rsid w:val="00D47965"/>
    <w:rsid w:val="00D510E9"/>
    <w:rsid w:val="00D515F6"/>
    <w:rsid w:val="00D525A9"/>
    <w:rsid w:val="00D73F8C"/>
    <w:rsid w:val="00D7731D"/>
    <w:rsid w:val="00D932BC"/>
    <w:rsid w:val="00D9352B"/>
    <w:rsid w:val="00D9443E"/>
    <w:rsid w:val="00DB028E"/>
    <w:rsid w:val="00DC1717"/>
    <w:rsid w:val="00DC6226"/>
    <w:rsid w:val="00DD0240"/>
    <w:rsid w:val="00DD1E87"/>
    <w:rsid w:val="00DD2C3D"/>
    <w:rsid w:val="00DE23E2"/>
    <w:rsid w:val="00DE54A3"/>
    <w:rsid w:val="00DE62EF"/>
    <w:rsid w:val="00DF24B2"/>
    <w:rsid w:val="00DF541F"/>
    <w:rsid w:val="00E001E4"/>
    <w:rsid w:val="00E17C4C"/>
    <w:rsid w:val="00E2020A"/>
    <w:rsid w:val="00E358C9"/>
    <w:rsid w:val="00E443FA"/>
    <w:rsid w:val="00E520CC"/>
    <w:rsid w:val="00E60176"/>
    <w:rsid w:val="00E72A21"/>
    <w:rsid w:val="00E8047C"/>
    <w:rsid w:val="00E8146D"/>
    <w:rsid w:val="00E85FF2"/>
    <w:rsid w:val="00E92DD1"/>
    <w:rsid w:val="00E93688"/>
    <w:rsid w:val="00EA1879"/>
    <w:rsid w:val="00EA62EE"/>
    <w:rsid w:val="00EA779E"/>
    <w:rsid w:val="00ED1374"/>
    <w:rsid w:val="00ED1CF4"/>
    <w:rsid w:val="00ED2617"/>
    <w:rsid w:val="00ED363D"/>
    <w:rsid w:val="00EE3ACD"/>
    <w:rsid w:val="00EE3DFB"/>
    <w:rsid w:val="00EE40BC"/>
    <w:rsid w:val="00EE690E"/>
    <w:rsid w:val="00EF474B"/>
    <w:rsid w:val="00F10B49"/>
    <w:rsid w:val="00F165A2"/>
    <w:rsid w:val="00F33715"/>
    <w:rsid w:val="00F34A3D"/>
    <w:rsid w:val="00F35132"/>
    <w:rsid w:val="00F4581D"/>
    <w:rsid w:val="00F51FDB"/>
    <w:rsid w:val="00F53C8F"/>
    <w:rsid w:val="00F56A06"/>
    <w:rsid w:val="00F605BF"/>
    <w:rsid w:val="00F62193"/>
    <w:rsid w:val="00F642EB"/>
    <w:rsid w:val="00F73456"/>
    <w:rsid w:val="00F81E8C"/>
    <w:rsid w:val="00F90326"/>
    <w:rsid w:val="00F9526D"/>
    <w:rsid w:val="00FA2FAC"/>
    <w:rsid w:val="00FA4673"/>
    <w:rsid w:val="00FB330F"/>
    <w:rsid w:val="00FB44F3"/>
    <w:rsid w:val="00FB6AFC"/>
    <w:rsid w:val="00FC294C"/>
    <w:rsid w:val="00FC339E"/>
    <w:rsid w:val="00FD4A03"/>
    <w:rsid w:val="00FD4D57"/>
    <w:rsid w:val="00FE78BE"/>
    <w:rsid w:val="00FF2D25"/>
    <w:rsid w:val="00FF4F3F"/>
    <w:rsid w:val="5758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Char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6"/>
    <w:uiPriority w:val="99"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7">
    <w:name w:val="Balloon Text"/>
    <w:basedOn w:val="a"/>
    <w:semiHidden/>
    <w:rPr>
      <w:sz w:val="18"/>
      <w:szCs w:val="18"/>
    </w:rPr>
  </w:style>
  <w:style w:type="table" w:styleId="a8">
    <w:name w:val="Table Grid"/>
    <w:basedOn w:val="a1"/>
    <w:uiPriority w:val="59"/>
    <w:rsid w:val="0084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jzgwp.chinahr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jzgwp.chinahr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jzbsh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1662</Characters>
  <Application>Microsoft Office Word</Application>
  <DocSecurity>0</DocSecurity>
  <Lines>13</Lines>
  <Paragraphs>3</Paragraphs>
  <ScaleCrop>false</ScaleCrop>
  <Company>China</Company>
  <LinksUpToDate>false</LinksUpToDate>
  <CharactersWithSpaces>1950</CharactersWithSpaces>
  <SharedDoc>false</SharedDoc>
  <HLinks>
    <vt:vector size="18" baseType="variant">
      <vt:variant>
        <vt:i4>1441875</vt:i4>
      </vt:variant>
      <vt:variant>
        <vt:i4>6</vt:i4>
      </vt:variant>
      <vt:variant>
        <vt:i4>0</vt:i4>
      </vt:variant>
      <vt:variant>
        <vt:i4>5</vt:i4>
      </vt:variant>
      <vt:variant>
        <vt:lpwstr>http://www.tjzbsh.cn/</vt:lpwstr>
      </vt:variant>
      <vt:variant>
        <vt:lpwstr/>
      </vt:variant>
      <vt:variant>
        <vt:i4>6815788</vt:i4>
      </vt:variant>
      <vt:variant>
        <vt:i4>3</vt:i4>
      </vt:variant>
      <vt:variant>
        <vt:i4>0</vt:i4>
      </vt:variant>
      <vt:variant>
        <vt:i4>5</vt:i4>
      </vt:variant>
      <vt:variant>
        <vt:lpwstr>http://tjzgwp.chinahrt.com/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http://tjzgwp.chinahrt.com/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mandy</cp:lastModifiedBy>
  <cp:revision>2</cp:revision>
  <cp:lastPrinted>2020-05-28T03:39:00Z</cp:lastPrinted>
  <dcterms:created xsi:type="dcterms:W3CDTF">2020-05-28T07:43:00Z</dcterms:created>
  <dcterms:modified xsi:type="dcterms:W3CDTF">2020-05-28T07:43:00Z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